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7140" w:rsidRPr="008B7140" w:rsidRDefault="008B7140" w:rsidP="008B7140">
      <w:pPr>
        <w:rPr>
          <w:rFonts w:ascii="Times New Roman" w:hAnsi="Times New Roman" w:cs="Times New Roman"/>
          <w:b/>
          <w:bCs/>
          <w:szCs w:val="24"/>
          <w:lang w:eastAsia="it-IT"/>
        </w:rPr>
      </w:pPr>
      <w:r w:rsidRPr="008B7140">
        <w:rPr>
          <w:rFonts w:ascii="Times New Roman" w:hAnsi="Times New Roman" w:cs="Times New Roman"/>
          <w:szCs w:val="24"/>
          <w:lang w:eastAsia="it-IT"/>
        </w:rPr>
        <w:br/>
      </w:r>
    </w:p>
    <w:p w:rsidR="008B7140" w:rsidRPr="008B7140" w:rsidRDefault="008B7140" w:rsidP="008B7140">
      <w:pPr>
        <w:rPr>
          <w:rFonts w:ascii="Times New Roman" w:hAnsi="Times New Roman" w:cs="Times New Roman"/>
          <w:szCs w:val="24"/>
          <w:lang w:eastAsia="it-IT"/>
        </w:rPr>
      </w:pPr>
      <w:r w:rsidRPr="008B7140">
        <w:rPr>
          <w:rFonts w:ascii="Times New Roman" w:hAnsi="Times New Roman" w:cs="Times New Roman"/>
          <w:szCs w:val="24"/>
          <w:lang w:eastAsia="it-IT"/>
        </w:rPr>
        <w:t xml:space="preserve"> Università degli Studi di Teramo - Progetto </w:t>
      </w:r>
      <w:proofErr w:type="spellStart"/>
      <w:r w:rsidRPr="008B7140">
        <w:rPr>
          <w:rFonts w:ascii="Times New Roman" w:hAnsi="Times New Roman" w:cs="Times New Roman"/>
          <w:szCs w:val="24"/>
          <w:lang w:eastAsia="it-IT"/>
        </w:rPr>
        <w:t>Summer</w:t>
      </w:r>
      <w:proofErr w:type="spellEnd"/>
      <w:r w:rsidRPr="008B7140">
        <w:rPr>
          <w:rFonts w:ascii="Times New Roman" w:hAnsi="Times New Roman" w:cs="Times New Roman"/>
          <w:szCs w:val="24"/>
          <w:lang w:eastAsia="it-IT"/>
        </w:rPr>
        <w:t xml:space="preserve"> School 2018 </w:t>
      </w:r>
    </w:p>
    <w:p w:rsidR="008B7140" w:rsidRPr="008B7140" w:rsidRDefault="008B7140" w:rsidP="008B7140">
      <w:pPr>
        <w:rPr>
          <w:rFonts w:ascii="Times New Roman" w:hAnsi="Times New Roman" w:cs="Times New Roman"/>
          <w:szCs w:val="24"/>
          <w:lang w:eastAsia="it-IT"/>
        </w:rPr>
      </w:pPr>
      <w:r w:rsidRPr="008B7140">
        <w:rPr>
          <w:rFonts w:ascii="Tahoma" w:hAnsi="Tahoma" w:cs="Tahoma"/>
          <w:szCs w:val="24"/>
          <w:lang w:eastAsia="it-IT"/>
        </w:rPr>
        <w:t>Gentilissimi, </w:t>
      </w:r>
      <w:r w:rsidRPr="008B7140">
        <w:rPr>
          <w:rFonts w:ascii="Times New Roman" w:hAnsi="Times New Roman" w:cs="Times New Roman"/>
          <w:szCs w:val="24"/>
          <w:lang w:eastAsia="it-IT"/>
        </w:rPr>
        <w:t xml:space="preserve"> </w:t>
      </w:r>
    </w:p>
    <w:p w:rsidR="008B7140" w:rsidRPr="008B7140" w:rsidRDefault="008B7140" w:rsidP="008B7140">
      <w:pPr>
        <w:rPr>
          <w:rFonts w:ascii="Times New Roman" w:hAnsi="Times New Roman" w:cs="Times New Roman"/>
          <w:szCs w:val="24"/>
          <w:lang w:eastAsia="it-IT"/>
        </w:rPr>
      </w:pPr>
      <w:bookmarkStart w:id="0" w:name="_GoBack"/>
      <w:bookmarkEnd w:id="0"/>
    </w:p>
    <w:p w:rsidR="008B7140" w:rsidRPr="008B7140" w:rsidRDefault="008B7140" w:rsidP="008B7140">
      <w:pPr>
        <w:rPr>
          <w:rFonts w:ascii="Times New Roman" w:hAnsi="Times New Roman" w:cs="Times New Roman"/>
          <w:szCs w:val="24"/>
          <w:lang w:eastAsia="it-IT"/>
        </w:rPr>
      </w:pPr>
    </w:p>
    <w:p w:rsidR="008B7140" w:rsidRPr="008B7140" w:rsidRDefault="008B7140" w:rsidP="008B7140">
      <w:pPr>
        <w:rPr>
          <w:rFonts w:ascii="Times New Roman" w:hAnsi="Times New Roman" w:cs="Times New Roman"/>
          <w:szCs w:val="24"/>
          <w:lang w:eastAsia="it-IT"/>
        </w:rPr>
      </w:pPr>
      <w:r w:rsidRPr="008B7140">
        <w:rPr>
          <w:rFonts w:ascii="Tahoma" w:hAnsi="Tahoma" w:cs="Tahoma"/>
          <w:i/>
          <w:iCs/>
          <w:color w:val="222222"/>
          <w:szCs w:val="24"/>
          <w:shd w:val="clear" w:color="auto" w:fill="FFFFFF"/>
          <w:lang w:eastAsia="it-IT"/>
        </w:rPr>
        <w:t>Al Dirigente Scolastico e al Responsabile per l’Orientamento</w:t>
      </w:r>
      <w:r w:rsidRPr="008B7140">
        <w:rPr>
          <w:rFonts w:ascii="Times New Roman" w:hAnsi="Times New Roman" w:cs="Times New Roman"/>
          <w:szCs w:val="24"/>
          <w:lang w:eastAsia="it-IT"/>
        </w:rPr>
        <w:t xml:space="preserve"> </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Gentilissimi,</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Anche quest'anno l’Università degli Studi di Teramo ha previsto lo svolgimento del </w:t>
      </w:r>
      <w:r w:rsidRPr="008B7140">
        <w:rPr>
          <w:rFonts w:ascii="Tahoma" w:hAnsi="Tahoma" w:cs="Tahoma"/>
          <w:b/>
          <w:bCs/>
          <w:color w:val="222222"/>
          <w:szCs w:val="24"/>
          <w:lang w:eastAsia="it-IT"/>
        </w:rPr>
        <w:t>Progetto SUMMER SCHOOL: “Orientiamoci in sede con le Facoltà di UNITE”</w:t>
      </w:r>
      <w:r w:rsidRPr="008B7140">
        <w:rPr>
          <w:rFonts w:ascii="Tahoma" w:hAnsi="Tahoma" w:cs="Tahoma"/>
          <w:color w:val="222222"/>
          <w:szCs w:val="24"/>
          <w:lang w:eastAsia="it-IT"/>
        </w:rPr>
        <w:t>.</w:t>
      </w:r>
    </w:p>
    <w:p w:rsidR="008B7140" w:rsidRPr="008B7140" w:rsidRDefault="008B7140" w:rsidP="008B7140">
      <w:pPr>
        <w:spacing w:before="100" w:beforeAutospacing="1" w:after="100" w:afterAutospacing="1"/>
        <w:jc w:val="both"/>
        <w:rPr>
          <w:rFonts w:ascii="Times New Roman" w:hAnsi="Times New Roman" w:cs="Times New Roman"/>
          <w:szCs w:val="24"/>
          <w:lang w:eastAsia="it-IT"/>
        </w:rPr>
      </w:pPr>
      <w:r w:rsidRPr="008B7140">
        <w:rPr>
          <w:rFonts w:ascii="Tahoma" w:hAnsi="Tahoma" w:cs="Tahoma"/>
          <w:szCs w:val="24"/>
          <w:shd w:val="clear" w:color="auto" w:fill="FFFFFF"/>
          <w:lang w:eastAsia="it-IT"/>
        </w:rPr>
        <w:t xml:space="preserve">L'iniziativa prevede lo svolgimento di un percorso di Orientamento per le cinque Facoltà dell’Università degli Studi di Teramo (Giurisprudenza, Scienze Politiche, Scienze della Comunicazione, Medicina Veterinaria, Bioscienze e tecnologie agro-alimentari e ambientali), destinato agli studenti </w:t>
      </w:r>
      <w:r w:rsidRPr="008B7140">
        <w:rPr>
          <w:rFonts w:ascii="Tahoma" w:hAnsi="Tahoma" w:cs="Tahoma"/>
          <w:color w:val="000000"/>
          <w:szCs w:val="24"/>
          <w:shd w:val="clear" w:color="auto" w:fill="FFFFFF"/>
          <w:lang w:eastAsia="it-IT"/>
        </w:rPr>
        <w:t>degli ultimi anni</w:t>
      </w:r>
      <w:r w:rsidRPr="008B7140">
        <w:rPr>
          <w:rFonts w:ascii="Tahoma" w:hAnsi="Tahoma" w:cs="Tahoma"/>
          <w:szCs w:val="24"/>
          <w:shd w:val="clear" w:color="auto" w:fill="FFFFFF"/>
          <w:lang w:eastAsia="it-IT"/>
        </w:rPr>
        <w:t xml:space="preserve"> della Scuola Superiore di II grado.</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Tale progetto prevede interventi in continuità educativa tra la Scuola Secondaria Superiore e l’Università finalizzati a svolgere un inserimento consapevole dei futuri utenti nei Corsi di Studio attivi nelle Facoltà dell’Università degli Studi di Teramo attraverso percorsi di sostegno di tipo formativo ispirati ad un modello teorico-pratico. Mediante questo modello gli studenti potranno vivere un’esperienza concreta che consentirà loro una scelta consapevole, informata ed autonoma rendendo più agevole e cosciente il percorso da compiere. </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In particolare, il progetto prevede interventi finalizzati a:</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 offrire agli studenti un supporto per confermare o modificare consapevolmente la scelta del percorso universitario;</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 fornire consulenza su piani di studio e offerte formative unitamente agli strumenti necessari per facilitare l’inserimento in un nuovo ambiente di studio;</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 creare un raccordo tra Scuola Secondaria e Università attraverso un percorso finalizzato all'acquisizione di informazioni utili per affrontare al meglio gli studi e promuovere una sempre più efficace collaborazione inter-istituzionale, potenziando gli interventi per la continuità formativa tra istituzioni. </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Le giornate della </w:t>
      </w:r>
      <w:proofErr w:type="spellStart"/>
      <w:r w:rsidRPr="008B7140">
        <w:rPr>
          <w:rFonts w:ascii="Tahoma" w:hAnsi="Tahoma" w:cs="Tahoma"/>
          <w:color w:val="222222"/>
          <w:szCs w:val="24"/>
          <w:lang w:eastAsia="it-IT"/>
        </w:rPr>
        <w:t>Summer</w:t>
      </w:r>
      <w:proofErr w:type="spellEnd"/>
      <w:r w:rsidRPr="008B7140">
        <w:rPr>
          <w:rFonts w:ascii="Tahoma" w:hAnsi="Tahoma" w:cs="Tahoma"/>
          <w:color w:val="222222"/>
          <w:szCs w:val="24"/>
          <w:lang w:eastAsia="it-IT"/>
        </w:rPr>
        <w:t> School si svolgeranno secondo il seguente calendario:  </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per il</w:t>
      </w:r>
      <w:r w:rsidRPr="008B7140">
        <w:rPr>
          <w:rFonts w:ascii="Tahoma" w:hAnsi="Tahoma" w:cs="Tahoma"/>
          <w:b/>
          <w:bCs/>
          <w:color w:val="222222"/>
          <w:szCs w:val="24"/>
          <w:lang w:eastAsia="it-IT"/>
        </w:rPr>
        <w:t> Polo Scientifico</w:t>
      </w:r>
      <w:r w:rsidRPr="008B7140">
        <w:rPr>
          <w:rFonts w:ascii="Tahoma" w:hAnsi="Tahoma" w:cs="Tahoma"/>
          <w:color w:val="222222"/>
          <w:szCs w:val="24"/>
          <w:lang w:eastAsia="it-IT"/>
        </w:rPr>
        <w:t> nei giorni:</w:t>
      </w:r>
    </w:p>
    <w:p w:rsidR="008B7140" w:rsidRPr="008B7140" w:rsidRDefault="008B7140" w:rsidP="008B7140">
      <w:pPr>
        <w:shd w:val="clear" w:color="auto" w:fill="FFFFFF"/>
        <w:spacing w:before="100" w:beforeAutospacing="1" w:after="100" w:afterAutospacing="1"/>
        <w:ind w:left="840"/>
        <w:jc w:val="both"/>
        <w:rPr>
          <w:rFonts w:ascii="Times New Roman" w:hAnsi="Times New Roman" w:cs="Times New Roman"/>
          <w:color w:val="222222"/>
          <w:szCs w:val="24"/>
          <w:lang w:eastAsia="it-IT"/>
        </w:rPr>
      </w:pPr>
      <w:r w:rsidRPr="008B7140">
        <w:rPr>
          <w:rFonts w:ascii="Tahoma" w:hAnsi="Tahoma" w:cs="Tahoma"/>
          <w:color w:val="222222"/>
          <w:szCs w:val="24"/>
          <w:lang w:eastAsia="it-IT"/>
        </w:rPr>
        <w:t>·       </w:t>
      </w:r>
      <w:r w:rsidRPr="008B7140">
        <w:rPr>
          <w:rFonts w:ascii="Tahoma" w:hAnsi="Tahoma" w:cs="Tahoma"/>
          <w:b/>
          <w:bCs/>
          <w:color w:val="222222"/>
          <w:szCs w:val="24"/>
          <w:lang w:eastAsia="it-IT"/>
        </w:rPr>
        <w:t xml:space="preserve">16 - 17 </w:t>
      </w:r>
      <w:proofErr w:type="gramStart"/>
      <w:r w:rsidRPr="008B7140">
        <w:rPr>
          <w:rFonts w:ascii="Tahoma" w:hAnsi="Tahoma" w:cs="Tahoma"/>
          <w:b/>
          <w:bCs/>
          <w:color w:val="222222"/>
          <w:szCs w:val="24"/>
          <w:lang w:eastAsia="it-IT"/>
        </w:rPr>
        <w:t>Luglio</w:t>
      </w:r>
      <w:proofErr w:type="gramEnd"/>
      <w:r w:rsidRPr="008B7140">
        <w:rPr>
          <w:rFonts w:ascii="Tahoma" w:hAnsi="Tahoma" w:cs="Tahoma"/>
          <w:color w:val="222222"/>
          <w:szCs w:val="24"/>
          <w:lang w:eastAsia="it-IT"/>
        </w:rPr>
        <w:t> – Facoltà </w:t>
      </w:r>
      <w:r w:rsidRPr="008B7140">
        <w:rPr>
          <w:rFonts w:ascii="Tahoma" w:hAnsi="Tahoma" w:cs="Tahoma"/>
          <w:b/>
          <w:bCs/>
          <w:color w:val="222222"/>
          <w:szCs w:val="24"/>
          <w:lang w:eastAsia="it-IT"/>
        </w:rPr>
        <w:t>Medicina Veterinaria</w:t>
      </w:r>
    </w:p>
    <w:p w:rsidR="008B7140" w:rsidRPr="008B7140" w:rsidRDefault="008B7140" w:rsidP="008B7140">
      <w:pPr>
        <w:shd w:val="clear" w:color="auto" w:fill="FFFFFF"/>
        <w:spacing w:before="100" w:beforeAutospacing="1" w:after="100" w:afterAutospacing="1"/>
        <w:ind w:left="840"/>
        <w:jc w:val="both"/>
        <w:rPr>
          <w:rFonts w:ascii="Times New Roman" w:hAnsi="Times New Roman" w:cs="Times New Roman"/>
          <w:color w:val="222222"/>
          <w:szCs w:val="24"/>
          <w:lang w:eastAsia="it-IT"/>
        </w:rPr>
      </w:pPr>
      <w:r w:rsidRPr="008B7140">
        <w:rPr>
          <w:rFonts w:ascii="Tahoma" w:hAnsi="Tahoma" w:cs="Tahoma"/>
          <w:color w:val="222222"/>
          <w:szCs w:val="24"/>
          <w:lang w:eastAsia="it-IT"/>
        </w:rPr>
        <w:t>·       </w:t>
      </w:r>
      <w:r w:rsidRPr="008B7140">
        <w:rPr>
          <w:rFonts w:ascii="Tahoma" w:hAnsi="Tahoma" w:cs="Tahoma"/>
          <w:b/>
          <w:bCs/>
          <w:color w:val="222222"/>
          <w:szCs w:val="24"/>
          <w:lang w:eastAsia="it-IT"/>
        </w:rPr>
        <w:t xml:space="preserve">18 - 19 </w:t>
      </w:r>
      <w:proofErr w:type="gramStart"/>
      <w:r w:rsidRPr="008B7140">
        <w:rPr>
          <w:rFonts w:ascii="Tahoma" w:hAnsi="Tahoma" w:cs="Tahoma"/>
          <w:b/>
          <w:bCs/>
          <w:color w:val="222222"/>
          <w:szCs w:val="24"/>
          <w:lang w:eastAsia="it-IT"/>
        </w:rPr>
        <w:t>Luglio</w:t>
      </w:r>
      <w:proofErr w:type="gramEnd"/>
      <w:r w:rsidRPr="008B7140">
        <w:rPr>
          <w:rFonts w:ascii="Tahoma" w:hAnsi="Tahoma" w:cs="Tahoma"/>
          <w:color w:val="222222"/>
          <w:szCs w:val="24"/>
          <w:lang w:eastAsia="it-IT"/>
        </w:rPr>
        <w:t> – Facoltà </w:t>
      </w:r>
      <w:r w:rsidRPr="008B7140">
        <w:rPr>
          <w:rFonts w:ascii="Tahoma" w:hAnsi="Tahoma" w:cs="Tahoma"/>
          <w:b/>
          <w:bCs/>
          <w:color w:val="222222"/>
          <w:szCs w:val="24"/>
          <w:lang w:eastAsia="it-IT"/>
        </w:rPr>
        <w:t>Bioscienze e Tecnologie Agro-Alimentari e Ambientali</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per il </w:t>
      </w:r>
      <w:r w:rsidRPr="008B7140">
        <w:rPr>
          <w:rFonts w:ascii="Tahoma" w:hAnsi="Tahoma" w:cs="Tahoma"/>
          <w:b/>
          <w:bCs/>
          <w:color w:val="222222"/>
          <w:szCs w:val="24"/>
          <w:lang w:eastAsia="it-IT"/>
        </w:rPr>
        <w:t>Polo Umanistico</w:t>
      </w:r>
      <w:r w:rsidRPr="008B7140">
        <w:rPr>
          <w:rFonts w:ascii="Tahoma" w:hAnsi="Tahoma" w:cs="Tahoma"/>
          <w:color w:val="222222"/>
          <w:szCs w:val="24"/>
          <w:lang w:eastAsia="it-IT"/>
        </w:rPr>
        <w:t> nei giorni:</w:t>
      </w:r>
    </w:p>
    <w:p w:rsidR="008B7140" w:rsidRPr="008B7140" w:rsidRDefault="008B7140" w:rsidP="008B7140">
      <w:pPr>
        <w:shd w:val="clear" w:color="auto" w:fill="FFFFFF"/>
        <w:spacing w:before="100" w:beforeAutospacing="1" w:after="100" w:afterAutospacing="1"/>
        <w:ind w:left="795"/>
        <w:jc w:val="both"/>
        <w:rPr>
          <w:rFonts w:ascii="Times New Roman" w:hAnsi="Times New Roman" w:cs="Times New Roman"/>
          <w:color w:val="222222"/>
          <w:szCs w:val="24"/>
          <w:lang w:eastAsia="it-IT"/>
        </w:rPr>
      </w:pPr>
      <w:r w:rsidRPr="008B7140">
        <w:rPr>
          <w:rFonts w:ascii="Tahoma" w:hAnsi="Tahoma" w:cs="Tahoma"/>
          <w:color w:val="222222"/>
          <w:szCs w:val="24"/>
          <w:lang w:eastAsia="it-IT"/>
        </w:rPr>
        <w:lastRenderedPageBreak/>
        <w:t>·        </w:t>
      </w:r>
      <w:r w:rsidRPr="008B7140">
        <w:rPr>
          <w:rFonts w:ascii="Tahoma" w:hAnsi="Tahoma" w:cs="Tahoma"/>
          <w:b/>
          <w:bCs/>
          <w:color w:val="222222"/>
          <w:szCs w:val="24"/>
          <w:lang w:eastAsia="it-IT"/>
        </w:rPr>
        <w:t xml:space="preserve">17 </w:t>
      </w:r>
      <w:proofErr w:type="gramStart"/>
      <w:r w:rsidRPr="008B7140">
        <w:rPr>
          <w:rFonts w:ascii="Tahoma" w:hAnsi="Tahoma" w:cs="Tahoma"/>
          <w:b/>
          <w:bCs/>
          <w:color w:val="222222"/>
          <w:szCs w:val="24"/>
          <w:lang w:eastAsia="it-IT"/>
        </w:rPr>
        <w:t>Luglio</w:t>
      </w:r>
      <w:proofErr w:type="gramEnd"/>
      <w:r w:rsidRPr="008B7140">
        <w:rPr>
          <w:rFonts w:ascii="Tahoma" w:hAnsi="Tahoma" w:cs="Tahoma"/>
          <w:b/>
          <w:bCs/>
          <w:color w:val="222222"/>
          <w:szCs w:val="24"/>
          <w:lang w:eastAsia="it-IT"/>
        </w:rPr>
        <w:t xml:space="preserve"> - </w:t>
      </w:r>
      <w:r w:rsidRPr="008B7140">
        <w:rPr>
          <w:rFonts w:ascii="Tahoma" w:hAnsi="Tahoma" w:cs="Tahoma"/>
          <w:color w:val="222222"/>
          <w:szCs w:val="24"/>
          <w:lang w:eastAsia="it-IT"/>
        </w:rPr>
        <w:t>Facoltà di </w:t>
      </w:r>
      <w:r w:rsidRPr="008B7140">
        <w:rPr>
          <w:rFonts w:ascii="Tahoma" w:hAnsi="Tahoma" w:cs="Tahoma"/>
          <w:b/>
          <w:bCs/>
          <w:color w:val="222222"/>
          <w:szCs w:val="24"/>
          <w:lang w:eastAsia="it-IT"/>
        </w:rPr>
        <w:t>Giurisprudenza</w:t>
      </w:r>
    </w:p>
    <w:p w:rsidR="008B7140" w:rsidRPr="008B7140" w:rsidRDefault="008B7140" w:rsidP="008B7140">
      <w:pPr>
        <w:shd w:val="clear" w:color="auto" w:fill="FFFFFF"/>
        <w:spacing w:before="100" w:beforeAutospacing="1" w:after="100" w:afterAutospacing="1"/>
        <w:ind w:left="795"/>
        <w:jc w:val="both"/>
        <w:rPr>
          <w:rFonts w:ascii="Times New Roman" w:hAnsi="Times New Roman" w:cs="Times New Roman"/>
          <w:color w:val="222222"/>
          <w:szCs w:val="24"/>
          <w:lang w:eastAsia="it-IT"/>
        </w:rPr>
      </w:pPr>
      <w:r w:rsidRPr="008B7140">
        <w:rPr>
          <w:rFonts w:ascii="Tahoma" w:hAnsi="Tahoma" w:cs="Tahoma"/>
          <w:color w:val="222222"/>
          <w:szCs w:val="24"/>
          <w:lang w:eastAsia="it-IT"/>
        </w:rPr>
        <w:t>·        </w:t>
      </w:r>
      <w:r w:rsidRPr="008B7140">
        <w:rPr>
          <w:rFonts w:ascii="Tahoma" w:hAnsi="Tahoma" w:cs="Tahoma"/>
          <w:b/>
          <w:bCs/>
          <w:color w:val="222222"/>
          <w:szCs w:val="24"/>
          <w:lang w:eastAsia="it-IT"/>
        </w:rPr>
        <w:t xml:space="preserve">18 </w:t>
      </w:r>
      <w:proofErr w:type="gramStart"/>
      <w:r w:rsidRPr="008B7140">
        <w:rPr>
          <w:rFonts w:ascii="Tahoma" w:hAnsi="Tahoma" w:cs="Tahoma"/>
          <w:b/>
          <w:bCs/>
          <w:color w:val="222222"/>
          <w:szCs w:val="24"/>
          <w:lang w:eastAsia="it-IT"/>
        </w:rPr>
        <w:t>Luglio</w:t>
      </w:r>
      <w:proofErr w:type="gramEnd"/>
      <w:r w:rsidRPr="008B7140">
        <w:rPr>
          <w:rFonts w:ascii="Tahoma" w:hAnsi="Tahoma" w:cs="Tahoma"/>
          <w:color w:val="222222"/>
          <w:szCs w:val="24"/>
          <w:lang w:eastAsia="it-IT"/>
        </w:rPr>
        <w:t> - Facoltà di </w:t>
      </w:r>
      <w:r w:rsidRPr="008B7140">
        <w:rPr>
          <w:rFonts w:ascii="Tahoma" w:hAnsi="Tahoma" w:cs="Tahoma"/>
          <w:b/>
          <w:bCs/>
          <w:color w:val="222222"/>
          <w:szCs w:val="24"/>
          <w:lang w:eastAsia="it-IT"/>
        </w:rPr>
        <w:t>Scienze Politiche </w:t>
      </w:r>
      <w:r w:rsidRPr="008B7140">
        <w:rPr>
          <w:rFonts w:ascii="Tahoma" w:hAnsi="Tahoma" w:cs="Tahoma"/>
          <w:color w:val="222222"/>
          <w:szCs w:val="24"/>
          <w:lang w:eastAsia="it-IT"/>
        </w:rPr>
        <w:t> </w:t>
      </w:r>
    </w:p>
    <w:p w:rsidR="008B7140" w:rsidRPr="008B7140" w:rsidRDefault="008B7140" w:rsidP="008B7140">
      <w:pPr>
        <w:shd w:val="clear" w:color="auto" w:fill="FFFFFF"/>
        <w:spacing w:before="100" w:beforeAutospacing="1" w:after="100" w:afterAutospacing="1"/>
        <w:ind w:left="795"/>
        <w:jc w:val="both"/>
        <w:rPr>
          <w:rFonts w:ascii="Times New Roman" w:hAnsi="Times New Roman" w:cs="Times New Roman"/>
          <w:color w:val="222222"/>
          <w:szCs w:val="24"/>
          <w:lang w:eastAsia="it-IT"/>
        </w:rPr>
      </w:pPr>
      <w:r w:rsidRPr="008B7140">
        <w:rPr>
          <w:rFonts w:ascii="Tahoma" w:hAnsi="Tahoma" w:cs="Tahoma"/>
          <w:color w:val="222222"/>
          <w:szCs w:val="24"/>
          <w:lang w:eastAsia="it-IT"/>
        </w:rPr>
        <w:t>·        </w:t>
      </w:r>
      <w:r w:rsidRPr="008B7140">
        <w:rPr>
          <w:rFonts w:ascii="Tahoma" w:hAnsi="Tahoma" w:cs="Tahoma"/>
          <w:b/>
          <w:bCs/>
          <w:color w:val="222222"/>
          <w:szCs w:val="24"/>
          <w:lang w:eastAsia="it-IT"/>
        </w:rPr>
        <w:t xml:space="preserve">18 </w:t>
      </w:r>
      <w:proofErr w:type="gramStart"/>
      <w:r w:rsidRPr="008B7140">
        <w:rPr>
          <w:rFonts w:ascii="Tahoma" w:hAnsi="Tahoma" w:cs="Tahoma"/>
          <w:b/>
          <w:bCs/>
          <w:color w:val="222222"/>
          <w:szCs w:val="24"/>
          <w:lang w:eastAsia="it-IT"/>
        </w:rPr>
        <w:t>Luglio</w:t>
      </w:r>
      <w:proofErr w:type="gramEnd"/>
      <w:r w:rsidRPr="008B7140">
        <w:rPr>
          <w:rFonts w:ascii="Tahoma" w:hAnsi="Tahoma" w:cs="Tahoma"/>
          <w:color w:val="222222"/>
          <w:szCs w:val="24"/>
          <w:lang w:eastAsia="it-IT"/>
        </w:rPr>
        <w:t> – Facoltà di </w:t>
      </w:r>
      <w:r w:rsidRPr="008B7140">
        <w:rPr>
          <w:rFonts w:ascii="Tahoma" w:hAnsi="Tahoma" w:cs="Tahoma"/>
          <w:b/>
          <w:bCs/>
          <w:color w:val="222222"/>
          <w:szCs w:val="24"/>
          <w:lang w:eastAsia="it-IT"/>
        </w:rPr>
        <w:t>Scienze della</w:t>
      </w:r>
      <w:r w:rsidRPr="008B7140">
        <w:rPr>
          <w:rFonts w:ascii="Tahoma" w:hAnsi="Tahoma" w:cs="Tahoma"/>
          <w:color w:val="222222"/>
          <w:szCs w:val="24"/>
          <w:lang w:eastAsia="it-IT"/>
        </w:rPr>
        <w:t> </w:t>
      </w:r>
      <w:r w:rsidRPr="008B7140">
        <w:rPr>
          <w:rFonts w:ascii="Tahoma" w:hAnsi="Tahoma" w:cs="Tahoma"/>
          <w:b/>
          <w:bCs/>
          <w:color w:val="222222"/>
          <w:szCs w:val="24"/>
          <w:lang w:eastAsia="it-IT"/>
        </w:rPr>
        <w:t>Comunicazione</w:t>
      </w:r>
    </w:p>
    <w:p w:rsidR="008B7140" w:rsidRPr="008B7140" w:rsidRDefault="008B7140" w:rsidP="008B7140">
      <w:pPr>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Al termine della </w:t>
      </w:r>
      <w:proofErr w:type="spellStart"/>
      <w:r w:rsidRPr="008B7140">
        <w:rPr>
          <w:rFonts w:ascii="Tahoma" w:hAnsi="Tahoma" w:cs="Tahoma"/>
          <w:color w:val="222222"/>
          <w:szCs w:val="24"/>
          <w:lang w:eastAsia="it-IT"/>
        </w:rPr>
        <w:t>Summer</w:t>
      </w:r>
      <w:proofErr w:type="spellEnd"/>
      <w:r w:rsidRPr="008B7140">
        <w:rPr>
          <w:rFonts w:ascii="Tahoma" w:hAnsi="Tahoma" w:cs="Tahoma"/>
          <w:color w:val="222222"/>
          <w:szCs w:val="24"/>
          <w:lang w:eastAsia="it-IT"/>
        </w:rPr>
        <w:t> School gli studenti avranno acquisito consapevolezza su tutto ciò che attiene la loro scelta futura: solo chi è veramente motivato e determinato deciderà di iscriversi ai Nostri Corsi di Studio. In ambito scolastico sarà così assolto il compito della informazione/formazione sui vari percorsi universitari, prevenendo scelte sbagliate che spesso sono alla base dei ritardi e degli abbandoni dopo il primo anno di studi universitari.</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Verrà, inoltre, somministrato a tutti i partecipanti un questionario di </w:t>
      </w:r>
      <w:proofErr w:type="spellStart"/>
      <w:r w:rsidRPr="008B7140">
        <w:rPr>
          <w:rFonts w:ascii="Tahoma" w:hAnsi="Tahoma" w:cs="Tahoma"/>
          <w:i/>
          <w:iCs/>
          <w:color w:val="222222"/>
          <w:szCs w:val="24"/>
          <w:lang w:eastAsia="it-IT"/>
        </w:rPr>
        <w:t>customer</w:t>
      </w:r>
      <w:proofErr w:type="spellEnd"/>
      <w:r w:rsidRPr="008B7140">
        <w:rPr>
          <w:rFonts w:ascii="Tahoma" w:hAnsi="Tahoma" w:cs="Tahoma"/>
          <w:i/>
          <w:iCs/>
          <w:color w:val="222222"/>
          <w:szCs w:val="24"/>
          <w:lang w:eastAsia="it-IT"/>
        </w:rPr>
        <w:t xml:space="preserve"> </w:t>
      </w:r>
      <w:proofErr w:type="spellStart"/>
      <w:r w:rsidRPr="008B7140">
        <w:rPr>
          <w:rFonts w:ascii="Tahoma" w:hAnsi="Tahoma" w:cs="Tahoma"/>
          <w:i/>
          <w:iCs/>
          <w:color w:val="222222"/>
          <w:szCs w:val="24"/>
          <w:lang w:eastAsia="it-IT"/>
        </w:rPr>
        <w:t>satisfaction</w:t>
      </w:r>
      <w:proofErr w:type="spellEnd"/>
      <w:r w:rsidRPr="008B7140">
        <w:rPr>
          <w:rFonts w:ascii="Tahoma" w:hAnsi="Tahoma" w:cs="Tahoma"/>
          <w:color w:val="222222"/>
          <w:szCs w:val="24"/>
          <w:lang w:eastAsia="it-IT"/>
        </w:rPr>
        <w:t> per rilevare eventuali criticità riscontrate e possibili proposte migliorative per l’anno accademico successivo. Al termine dell’esperienza formativa, tutti i partecipanti riceveranno un attestato di partecipazione.</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b/>
          <w:bCs/>
          <w:color w:val="222222"/>
          <w:szCs w:val="24"/>
          <w:lang w:eastAsia="it-IT"/>
        </w:rPr>
        <w:t>La partecipazione alla </w:t>
      </w:r>
      <w:proofErr w:type="spellStart"/>
      <w:r w:rsidRPr="008B7140">
        <w:rPr>
          <w:rFonts w:ascii="Tahoma" w:hAnsi="Tahoma" w:cs="Tahoma"/>
          <w:b/>
          <w:bCs/>
          <w:color w:val="222222"/>
          <w:szCs w:val="24"/>
          <w:lang w:eastAsia="it-IT"/>
        </w:rPr>
        <w:t>Summer</w:t>
      </w:r>
      <w:proofErr w:type="spellEnd"/>
      <w:r w:rsidRPr="008B7140">
        <w:rPr>
          <w:rFonts w:ascii="Tahoma" w:hAnsi="Tahoma" w:cs="Tahoma"/>
          <w:b/>
          <w:bCs/>
          <w:color w:val="222222"/>
          <w:szCs w:val="24"/>
          <w:lang w:eastAsia="it-IT"/>
        </w:rPr>
        <w:t> School è gratuita</w:t>
      </w:r>
      <w:r w:rsidRPr="008B7140">
        <w:rPr>
          <w:rFonts w:ascii="Tahoma" w:hAnsi="Tahoma" w:cs="Tahoma"/>
          <w:color w:val="222222"/>
          <w:szCs w:val="24"/>
          <w:lang w:eastAsia="it-IT"/>
        </w:rPr>
        <w:t>.</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Al fine di permettere ai soggetti frequentanti di poter attivamente partecipare alle attività di laboratorio, si prevede un numero massimo di 30 studenti per le </w:t>
      </w:r>
      <w:proofErr w:type="spellStart"/>
      <w:r w:rsidRPr="008B7140">
        <w:rPr>
          <w:rFonts w:ascii="Tahoma" w:hAnsi="Tahoma" w:cs="Tahoma"/>
          <w:color w:val="222222"/>
          <w:szCs w:val="24"/>
          <w:lang w:eastAsia="it-IT"/>
        </w:rPr>
        <w:t>Summer</w:t>
      </w:r>
      <w:proofErr w:type="spellEnd"/>
      <w:r w:rsidRPr="008B7140">
        <w:rPr>
          <w:rFonts w:ascii="Tahoma" w:hAnsi="Tahoma" w:cs="Tahoma"/>
          <w:color w:val="222222"/>
          <w:szCs w:val="24"/>
          <w:lang w:eastAsia="it-IT"/>
        </w:rPr>
        <w:t xml:space="preserve"> School della Facoltà di Medicina Veterinaria e </w:t>
      </w:r>
      <w:r w:rsidRPr="008B7140">
        <w:rPr>
          <w:rFonts w:ascii="Tahoma" w:hAnsi="Tahoma" w:cs="Tahoma"/>
          <w:color w:val="222222"/>
          <w:szCs w:val="24"/>
          <w:shd w:val="clear" w:color="auto" w:fill="FFFFFF"/>
          <w:lang w:eastAsia="it-IT"/>
        </w:rPr>
        <w:t>della Facoltà</w:t>
      </w:r>
      <w:r w:rsidRPr="008B7140">
        <w:rPr>
          <w:rFonts w:ascii="Tahoma" w:hAnsi="Tahoma" w:cs="Tahoma"/>
          <w:color w:val="222222"/>
          <w:szCs w:val="24"/>
          <w:lang w:eastAsia="it-IT"/>
        </w:rPr>
        <w:t> di Bioscienze e tecnologie agro-alimentari; n</w:t>
      </w:r>
      <w:r w:rsidRPr="008B7140">
        <w:rPr>
          <w:rFonts w:ascii="Tahoma" w:hAnsi="Tahoma" w:cs="Tahoma"/>
          <w:color w:val="000000"/>
          <w:szCs w:val="24"/>
          <w:lang w:eastAsia="it-IT"/>
        </w:rPr>
        <w:t>el caso il numero di candidature sia maggiore dei posti disponibili, la selezione sarà effettuata in base all'ordine di arrivo delle candidature complete di tutti gli allegati.</w:t>
      </w:r>
    </w:p>
    <w:p w:rsidR="008B7140" w:rsidRPr="008B7140" w:rsidRDefault="008B7140" w:rsidP="008B7140">
      <w:pPr>
        <w:rPr>
          <w:rFonts w:ascii="Times New Roman" w:hAnsi="Times New Roman" w:cs="Times New Roman"/>
          <w:szCs w:val="24"/>
          <w:lang w:eastAsia="it-IT"/>
        </w:rPr>
      </w:pPr>
      <w:r w:rsidRPr="008B7140">
        <w:rPr>
          <w:rFonts w:ascii="Tahoma" w:hAnsi="Tahoma" w:cs="Tahoma"/>
          <w:b/>
          <w:bCs/>
          <w:szCs w:val="24"/>
          <w:lang w:eastAsia="it-IT"/>
        </w:rPr>
        <w:t xml:space="preserve">Si prega di dare massima diffusione all'iniziativa in oggetto </w:t>
      </w:r>
      <w:r w:rsidRPr="008B7140">
        <w:rPr>
          <w:rFonts w:ascii="Tahoma" w:hAnsi="Tahoma" w:cs="Tahoma"/>
          <w:szCs w:val="24"/>
          <w:lang w:eastAsia="it-IT"/>
        </w:rPr>
        <w:t xml:space="preserve">affinché gli studenti interessati possano perfezionare </w:t>
      </w:r>
      <w:r w:rsidRPr="008B7140">
        <w:rPr>
          <w:rFonts w:ascii="Tahoma" w:hAnsi="Tahoma" w:cs="Tahoma"/>
          <w:b/>
          <w:bCs/>
          <w:szCs w:val="24"/>
          <w:lang w:eastAsia="it-IT"/>
        </w:rPr>
        <w:t>l’iscrizione compilando il seguent</w:t>
      </w:r>
      <w:r w:rsidRPr="008B7140">
        <w:rPr>
          <w:rFonts w:ascii="Tahoma" w:hAnsi="Tahoma" w:cs="Tahoma"/>
          <w:b/>
          <w:bCs/>
          <w:color w:val="000000"/>
          <w:szCs w:val="24"/>
          <w:shd w:val="clear" w:color="auto" w:fill="FFFFFF"/>
          <w:lang w:eastAsia="it-IT"/>
        </w:rPr>
        <w:t xml:space="preserve">e </w:t>
      </w:r>
      <w:proofErr w:type="spellStart"/>
      <w:r w:rsidRPr="008B7140">
        <w:rPr>
          <w:rFonts w:ascii="Tahoma" w:hAnsi="Tahoma" w:cs="Tahoma"/>
          <w:b/>
          <w:bCs/>
          <w:color w:val="000000"/>
          <w:szCs w:val="24"/>
          <w:shd w:val="clear" w:color="auto" w:fill="FFFFFF"/>
          <w:lang w:eastAsia="it-IT"/>
        </w:rPr>
        <w:t>form</w:t>
      </w:r>
      <w:proofErr w:type="spellEnd"/>
      <w:r w:rsidRPr="008B7140">
        <w:rPr>
          <w:rFonts w:ascii="Tahoma" w:hAnsi="Tahoma" w:cs="Tahoma"/>
          <w:b/>
          <w:bCs/>
          <w:color w:val="000000"/>
          <w:szCs w:val="24"/>
          <w:shd w:val="clear" w:color="auto" w:fill="FFFFFF"/>
          <w:lang w:eastAsia="it-IT"/>
        </w:rPr>
        <w:t xml:space="preserve"> on line: </w:t>
      </w:r>
      <w:r w:rsidRPr="008B7140">
        <w:rPr>
          <w:rFonts w:ascii="Times New Roman" w:hAnsi="Times New Roman" w:cs="Times New Roman"/>
          <w:szCs w:val="24"/>
          <w:lang w:eastAsia="it-IT"/>
        </w:rPr>
        <w:t xml:space="preserve"> </w:t>
      </w:r>
      <w:hyperlink r:id="rId4" w:history="1">
        <w:r w:rsidRPr="008B7140">
          <w:rPr>
            <w:rFonts w:ascii="Tahoma" w:hAnsi="Tahoma" w:cs="Tahoma"/>
            <w:b/>
            <w:bCs/>
            <w:color w:val="0000FF"/>
            <w:szCs w:val="24"/>
            <w:u w:val="single"/>
            <w:shd w:val="clear" w:color="auto" w:fill="FFFFFF"/>
            <w:lang w:eastAsia="it-IT"/>
          </w:rPr>
          <w:t>https://goo.gl/forms/FcGN6ZkfK2nQQlhc2</w:t>
        </w:r>
      </w:hyperlink>
      <w:r w:rsidRPr="008B7140">
        <w:rPr>
          <w:rFonts w:ascii="Tahoma" w:hAnsi="Tahoma" w:cs="Tahoma"/>
          <w:b/>
          <w:bCs/>
          <w:color w:val="000000"/>
          <w:szCs w:val="24"/>
          <w:shd w:val="clear" w:color="auto" w:fill="FFFFFF"/>
          <w:lang w:eastAsia="it-IT"/>
        </w:rPr>
        <w:t> e allegando nell'apposita sezione il modulo “Dichiarazione liberatoria di responsabilità 2018”</w:t>
      </w:r>
      <w:r w:rsidRPr="008B7140">
        <w:rPr>
          <w:rFonts w:ascii="Tahoma" w:hAnsi="Tahoma" w:cs="Tahoma"/>
          <w:color w:val="000000"/>
          <w:szCs w:val="24"/>
          <w:shd w:val="clear" w:color="auto" w:fill="FFFFFF"/>
          <w:lang w:eastAsia="it-IT"/>
        </w:rPr>
        <w:t xml:space="preserve"> corredato </w:t>
      </w:r>
      <w:r w:rsidRPr="008B7140">
        <w:rPr>
          <w:rFonts w:ascii="Tahoma" w:hAnsi="Tahoma" w:cs="Tahoma"/>
          <w:b/>
          <w:bCs/>
          <w:color w:val="000000"/>
          <w:szCs w:val="24"/>
          <w:shd w:val="clear" w:color="auto" w:fill="FFFFFF"/>
          <w:lang w:eastAsia="it-IT"/>
        </w:rPr>
        <w:t>dalle copie di un documento di identità in corso di validità</w:t>
      </w:r>
      <w:r w:rsidRPr="008B7140">
        <w:rPr>
          <w:rFonts w:ascii="Tahoma" w:hAnsi="Tahoma" w:cs="Tahoma"/>
          <w:color w:val="000000"/>
          <w:szCs w:val="24"/>
          <w:shd w:val="clear" w:color="auto" w:fill="FFFFFF"/>
          <w:lang w:eastAsia="it-IT"/>
        </w:rPr>
        <w:t>.</w:t>
      </w:r>
      <w:r w:rsidRPr="008B7140">
        <w:rPr>
          <w:rFonts w:ascii="Times New Roman" w:hAnsi="Times New Roman" w:cs="Times New Roman"/>
          <w:szCs w:val="24"/>
          <w:lang w:eastAsia="it-IT"/>
        </w:rPr>
        <w:t xml:space="preserve"> </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Dal sito web UNITE (</w:t>
      </w:r>
      <w:hyperlink r:id="rId5" w:history="1">
        <w:r w:rsidRPr="008B7140">
          <w:rPr>
            <w:rFonts w:ascii="Tahoma" w:hAnsi="Tahoma" w:cs="Tahoma"/>
            <w:color w:val="1155CC"/>
            <w:szCs w:val="24"/>
            <w:u w:val="single"/>
            <w:lang w:eastAsia="it-IT"/>
          </w:rPr>
          <w:t>www.unite.it</w:t>
        </w:r>
      </w:hyperlink>
      <w:r w:rsidRPr="008B7140">
        <w:rPr>
          <w:rFonts w:ascii="Tahoma" w:hAnsi="Tahoma" w:cs="Tahoma"/>
          <w:color w:val="222222"/>
          <w:szCs w:val="24"/>
          <w:lang w:eastAsia="it-IT"/>
        </w:rPr>
        <w:t>) e contattando l’Ufficio Orientamento in Entrata, Welfare studenti e Formazione del Personale (</w:t>
      </w:r>
      <w:hyperlink r:id="rId6" w:history="1">
        <w:r w:rsidRPr="008B7140">
          <w:rPr>
            <w:rFonts w:ascii="Tahoma" w:hAnsi="Tahoma" w:cs="Tahoma"/>
            <w:color w:val="0000FF"/>
            <w:szCs w:val="24"/>
            <w:u w:val="single"/>
            <w:lang w:eastAsia="it-IT"/>
          </w:rPr>
          <w:t>orienta@unite.it</w:t>
        </w:r>
      </w:hyperlink>
      <w:r w:rsidRPr="008B7140">
        <w:rPr>
          <w:rFonts w:ascii="Tahoma" w:hAnsi="Tahoma" w:cs="Tahoma"/>
          <w:color w:val="222222"/>
          <w:szCs w:val="24"/>
          <w:lang w:eastAsia="it-IT"/>
        </w:rPr>
        <w:t>) gli studenti potranno essere aggiornati sulle novità e modalità di partecipazione, così come sul programma, e tutto ciò sarà utile e funzionale alla loro adesione al Progetto.  </w:t>
      </w:r>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r w:rsidRPr="008B7140">
        <w:rPr>
          <w:rFonts w:ascii="Tahoma" w:hAnsi="Tahoma" w:cs="Tahoma"/>
          <w:color w:val="222222"/>
          <w:szCs w:val="24"/>
          <w:lang w:eastAsia="it-IT"/>
        </w:rPr>
        <w:t>Ringraziando per la collaborazione, l'occasione è gradita per inviare un cordiale saluto.</w:t>
      </w:r>
    </w:p>
    <w:p w:rsidR="008B7140" w:rsidRPr="008B7140" w:rsidRDefault="008B7140" w:rsidP="008B7140">
      <w:pPr>
        <w:spacing w:before="100" w:beforeAutospacing="1" w:after="100" w:afterAutospacing="1"/>
        <w:jc w:val="both"/>
        <w:rPr>
          <w:rFonts w:ascii="Times New Roman" w:hAnsi="Times New Roman" w:cs="Times New Roman"/>
          <w:szCs w:val="24"/>
          <w:lang w:eastAsia="it-IT"/>
        </w:rPr>
      </w:pPr>
    </w:p>
    <w:p w:rsidR="008B7140" w:rsidRPr="008B7140" w:rsidRDefault="008B7140" w:rsidP="008B7140">
      <w:pPr>
        <w:spacing w:before="100" w:beforeAutospacing="1" w:after="100" w:afterAutospacing="1"/>
        <w:jc w:val="both"/>
        <w:rPr>
          <w:rFonts w:ascii="Times New Roman" w:hAnsi="Times New Roman" w:cs="Times New Roman"/>
          <w:szCs w:val="24"/>
          <w:lang w:eastAsia="it-IT"/>
        </w:rPr>
      </w:pPr>
      <w:r w:rsidRPr="008B7140">
        <w:rPr>
          <w:rFonts w:ascii="Tahoma" w:hAnsi="Tahoma" w:cs="Tahoma"/>
          <w:szCs w:val="24"/>
          <w:lang w:eastAsia="it-IT"/>
        </w:rPr>
        <w:t>Prof. Christian Corsi </w:t>
      </w:r>
    </w:p>
    <w:p w:rsidR="008B7140" w:rsidRPr="008B7140" w:rsidRDefault="008B7140" w:rsidP="008B7140">
      <w:pPr>
        <w:spacing w:before="100" w:beforeAutospacing="1" w:after="100" w:afterAutospacing="1"/>
        <w:jc w:val="both"/>
        <w:rPr>
          <w:rFonts w:ascii="Times New Roman" w:hAnsi="Times New Roman" w:cs="Times New Roman"/>
          <w:szCs w:val="24"/>
          <w:lang w:eastAsia="it-IT"/>
        </w:rPr>
      </w:pPr>
      <w:r w:rsidRPr="008B7140">
        <w:rPr>
          <w:rFonts w:ascii="Tahoma" w:hAnsi="Tahoma" w:cs="Tahoma"/>
          <w:szCs w:val="24"/>
          <w:lang w:eastAsia="it-IT"/>
        </w:rPr>
        <w:t xml:space="preserve">Delegato del Magnifico Rettore all'Orientamento, Welfare e </w:t>
      </w:r>
      <w:proofErr w:type="spellStart"/>
      <w:r w:rsidRPr="008B7140">
        <w:rPr>
          <w:rFonts w:ascii="Tahoma" w:hAnsi="Tahoma" w:cs="Tahoma"/>
          <w:szCs w:val="24"/>
          <w:lang w:eastAsia="it-IT"/>
        </w:rPr>
        <w:t>Placement</w:t>
      </w:r>
      <w:proofErr w:type="spellEnd"/>
    </w:p>
    <w:p w:rsidR="008B7140" w:rsidRPr="008B7140" w:rsidRDefault="008B7140" w:rsidP="008B7140">
      <w:pPr>
        <w:shd w:val="clear" w:color="auto" w:fill="FFFFFF"/>
        <w:spacing w:before="100" w:beforeAutospacing="1" w:after="100" w:afterAutospacing="1"/>
        <w:jc w:val="both"/>
        <w:rPr>
          <w:rFonts w:ascii="Times New Roman" w:hAnsi="Times New Roman" w:cs="Times New Roman"/>
          <w:color w:val="222222"/>
          <w:szCs w:val="24"/>
          <w:lang w:eastAsia="it-IT"/>
        </w:rPr>
      </w:pPr>
    </w:p>
    <w:p w:rsidR="008B7140" w:rsidRPr="008B7140" w:rsidRDefault="008B7140" w:rsidP="008B7140">
      <w:pPr>
        <w:rPr>
          <w:rFonts w:ascii="Times New Roman" w:hAnsi="Times New Roman" w:cs="Times New Roman"/>
          <w:szCs w:val="24"/>
          <w:lang w:eastAsia="it-IT"/>
        </w:rPr>
      </w:pPr>
      <w:r w:rsidRPr="008B7140">
        <w:rPr>
          <w:rFonts w:ascii="Tahoma" w:hAnsi="Tahoma" w:cs="Tahoma"/>
          <w:i/>
          <w:iCs/>
          <w:color w:val="000000"/>
          <w:spacing w:val="-20"/>
          <w:sz w:val="20"/>
          <w:lang w:eastAsia="it-IT"/>
        </w:rPr>
        <w:t xml:space="preserve">Alessandra </w:t>
      </w:r>
      <w:proofErr w:type="spellStart"/>
      <w:r w:rsidRPr="008B7140">
        <w:rPr>
          <w:rFonts w:ascii="Tahoma" w:hAnsi="Tahoma" w:cs="Tahoma"/>
          <w:i/>
          <w:iCs/>
          <w:color w:val="000000"/>
          <w:spacing w:val="-20"/>
          <w:sz w:val="20"/>
          <w:lang w:eastAsia="it-IT"/>
        </w:rPr>
        <w:t>Marzovilli</w:t>
      </w:r>
      <w:proofErr w:type="spellEnd"/>
      <w:r w:rsidRPr="008B7140">
        <w:rPr>
          <w:rFonts w:ascii="Times New Roman" w:hAnsi="Times New Roman" w:cs="Times New Roman"/>
          <w:szCs w:val="24"/>
          <w:lang w:eastAsia="it-IT"/>
        </w:rPr>
        <w:t xml:space="preserve"> </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b/>
          <w:bCs/>
          <w:color w:val="000000"/>
          <w:spacing w:val="-20"/>
          <w:sz w:val="20"/>
          <w:lang w:eastAsia="it-IT"/>
        </w:rPr>
        <w:t>Università degli Studi di Teramo</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color w:val="000000"/>
          <w:spacing w:val="-20"/>
          <w:sz w:val="20"/>
          <w:lang w:eastAsia="it-IT"/>
        </w:rPr>
        <w:t>Direzione Generale </w:t>
      </w:r>
      <w:r w:rsidRPr="008B7140">
        <w:rPr>
          <w:rFonts w:ascii="Tahoma" w:hAnsi="Tahoma" w:cs="Tahoma"/>
          <w:i/>
          <w:iCs/>
          <w:color w:val="000000"/>
          <w:spacing w:val="-20"/>
          <w:sz w:val="20"/>
          <w:lang w:eastAsia="it-IT"/>
        </w:rPr>
        <w:t>– Staff</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color w:val="000000"/>
          <w:spacing w:val="-20"/>
          <w:sz w:val="20"/>
          <w:lang w:eastAsia="it-IT"/>
        </w:rPr>
        <w:t>Ufficio Orientamento in entrata e Welfare studenti</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color w:val="000000"/>
          <w:spacing w:val="-20"/>
          <w:sz w:val="20"/>
          <w:lang w:eastAsia="it-IT"/>
        </w:rPr>
        <w:lastRenderedPageBreak/>
        <w:t>IV livello Facoltà di Scienze della Comunicazione</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color w:val="000000"/>
          <w:spacing w:val="-20"/>
          <w:sz w:val="20"/>
          <w:lang w:eastAsia="it-IT"/>
        </w:rPr>
        <w:t xml:space="preserve">Via Renato </w:t>
      </w:r>
      <w:proofErr w:type="spellStart"/>
      <w:r w:rsidRPr="008B7140">
        <w:rPr>
          <w:rFonts w:ascii="Tahoma" w:hAnsi="Tahoma" w:cs="Tahoma"/>
          <w:color w:val="000000"/>
          <w:spacing w:val="-20"/>
          <w:sz w:val="20"/>
          <w:lang w:eastAsia="it-IT"/>
        </w:rPr>
        <w:t>Balzarini</w:t>
      </w:r>
      <w:proofErr w:type="spellEnd"/>
      <w:r w:rsidRPr="008B7140">
        <w:rPr>
          <w:rFonts w:ascii="Tahoma" w:hAnsi="Tahoma" w:cs="Tahoma"/>
          <w:color w:val="000000"/>
          <w:spacing w:val="-20"/>
          <w:sz w:val="20"/>
          <w:lang w:eastAsia="it-IT"/>
        </w:rPr>
        <w:t>, 1 - 64100 Teramo</w:t>
      </w:r>
    </w:p>
    <w:p w:rsidR="008B7140" w:rsidRPr="008B7140" w:rsidRDefault="008B7140" w:rsidP="008B7140">
      <w:pPr>
        <w:ind w:right="162"/>
        <w:rPr>
          <w:rFonts w:ascii="Times New Roman" w:hAnsi="Times New Roman" w:cs="Times New Roman"/>
          <w:sz w:val="19"/>
          <w:szCs w:val="19"/>
          <w:lang w:eastAsia="it-IT"/>
        </w:rPr>
      </w:pPr>
      <w:proofErr w:type="spellStart"/>
      <w:r w:rsidRPr="008B7140">
        <w:rPr>
          <w:rFonts w:ascii="Tahoma" w:hAnsi="Tahoma" w:cs="Tahoma"/>
          <w:color w:val="000000"/>
          <w:spacing w:val="-20"/>
          <w:sz w:val="20"/>
          <w:lang w:eastAsia="it-IT"/>
        </w:rPr>
        <w:t>Tel</w:t>
      </w:r>
      <w:proofErr w:type="spellEnd"/>
      <w:r w:rsidRPr="008B7140">
        <w:rPr>
          <w:rFonts w:ascii="Tahoma" w:hAnsi="Tahoma" w:cs="Tahoma"/>
          <w:color w:val="000000"/>
          <w:spacing w:val="-20"/>
          <w:sz w:val="20"/>
          <w:lang w:eastAsia="it-IT"/>
        </w:rPr>
        <w:t xml:space="preserve"> 0861266548 /Fax 0861266354</w:t>
      </w:r>
    </w:p>
    <w:p w:rsidR="008B7140" w:rsidRPr="008B7140" w:rsidRDefault="008B7140" w:rsidP="008B7140">
      <w:pPr>
        <w:ind w:right="162"/>
        <w:rPr>
          <w:rFonts w:ascii="Times New Roman" w:hAnsi="Times New Roman" w:cs="Times New Roman"/>
          <w:sz w:val="19"/>
          <w:szCs w:val="19"/>
          <w:lang w:eastAsia="it-IT"/>
        </w:rPr>
      </w:pPr>
      <w:proofErr w:type="gramStart"/>
      <w:r w:rsidRPr="008B7140">
        <w:rPr>
          <w:rFonts w:ascii="Tahoma" w:hAnsi="Tahoma" w:cs="Tahoma"/>
          <w:color w:val="000000"/>
          <w:spacing w:val="-20"/>
          <w:sz w:val="20"/>
          <w:lang w:val="en-US" w:eastAsia="it-IT"/>
        </w:rPr>
        <w:t>email</w:t>
      </w:r>
      <w:proofErr w:type="gramEnd"/>
      <w:r w:rsidRPr="008B7140">
        <w:rPr>
          <w:rFonts w:ascii="Tahoma" w:hAnsi="Tahoma" w:cs="Tahoma"/>
          <w:color w:val="000000"/>
          <w:spacing w:val="-20"/>
          <w:sz w:val="20"/>
          <w:lang w:val="en-US" w:eastAsia="it-IT"/>
        </w:rPr>
        <w:t>: </w:t>
      </w:r>
      <w:hyperlink r:id="rId7" w:history="1">
        <w:r w:rsidRPr="008B7140">
          <w:rPr>
            <w:rFonts w:ascii="Calibri" w:hAnsi="Calibri" w:cs="Calibri"/>
            <w:color w:val="1155CC"/>
            <w:sz w:val="22"/>
            <w:szCs w:val="22"/>
            <w:u w:val="single"/>
            <w:lang w:val="en-US" w:eastAsia="it-IT"/>
          </w:rPr>
          <w:t>orienta@unite.it</w:t>
        </w:r>
      </w:hyperlink>
    </w:p>
    <w:p w:rsidR="008B7140" w:rsidRPr="008B7140" w:rsidRDefault="008B7140" w:rsidP="008B7140">
      <w:pPr>
        <w:spacing w:before="100" w:beforeAutospacing="1" w:after="100" w:afterAutospacing="1"/>
        <w:rPr>
          <w:rFonts w:ascii="Times New Roman" w:hAnsi="Times New Roman" w:cs="Times New Roman"/>
          <w:sz w:val="19"/>
          <w:szCs w:val="19"/>
          <w:lang w:eastAsia="it-IT"/>
        </w:rPr>
      </w:pPr>
      <w:hyperlink r:id="rId8" w:history="1">
        <w:r w:rsidRPr="008B7140">
          <w:rPr>
            <w:rFonts w:ascii="Tahoma" w:hAnsi="Tahoma" w:cs="Tahoma"/>
            <w:color w:val="800080"/>
            <w:spacing w:val="-20"/>
            <w:sz w:val="20"/>
            <w:u w:val="single"/>
            <w:lang w:val="en-US" w:eastAsia="it-IT"/>
          </w:rPr>
          <w:t>//www.unite.it</w:t>
        </w:r>
      </w:hyperlink>
    </w:p>
    <w:p w:rsidR="008B7140" w:rsidRPr="008B7140" w:rsidRDefault="008B7140" w:rsidP="008B7140">
      <w:pPr>
        <w:rPr>
          <w:rFonts w:ascii="Times New Roman" w:hAnsi="Times New Roman" w:cs="Times New Roman"/>
          <w:szCs w:val="24"/>
          <w:lang w:eastAsia="it-IT"/>
        </w:rPr>
      </w:pPr>
      <w:r w:rsidRPr="008B7140">
        <w:rPr>
          <w:rFonts w:ascii="Times New Roman" w:hAnsi="Times New Roman" w:cs="Times New Roman"/>
          <w:szCs w:val="24"/>
          <w:lang w:eastAsia="it-IT"/>
        </w:rPr>
        <w:br/>
      </w:r>
      <w:r w:rsidRPr="008B7140">
        <w:rPr>
          <w:rFonts w:ascii="Times New Roman" w:hAnsi="Times New Roman" w:cs="Times New Roman"/>
          <w:szCs w:val="24"/>
          <w:lang w:eastAsia="it-IT"/>
        </w:rPr>
        <w:br w:type="textWrapping" w:clear="all"/>
      </w:r>
    </w:p>
    <w:p w:rsidR="008B7140" w:rsidRPr="008B7140" w:rsidRDefault="008B7140" w:rsidP="008B7140">
      <w:pPr>
        <w:rPr>
          <w:rFonts w:ascii="Times New Roman" w:hAnsi="Times New Roman" w:cs="Times New Roman"/>
          <w:szCs w:val="24"/>
          <w:lang w:eastAsia="it-IT"/>
        </w:rPr>
      </w:pPr>
    </w:p>
    <w:p w:rsidR="008B7140" w:rsidRPr="008B7140" w:rsidRDefault="008B7140" w:rsidP="008B7140">
      <w:pPr>
        <w:rPr>
          <w:rFonts w:ascii="Times New Roman" w:hAnsi="Times New Roman" w:cs="Times New Roman"/>
          <w:szCs w:val="24"/>
          <w:lang w:eastAsia="it-IT"/>
        </w:rPr>
      </w:pPr>
      <w:r w:rsidRPr="008B7140">
        <w:rPr>
          <w:rFonts w:ascii="Times New Roman" w:hAnsi="Times New Roman" w:cs="Times New Roman"/>
          <w:szCs w:val="24"/>
          <w:lang w:eastAsia="it-IT"/>
        </w:rPr>
        <w:t xml:space="preserve">-- </w:t>
      </w:r>
    </w:p>
    <w:p w:rsidR="008B7140" w:rsidRPr="008B7140" w:rsidRDefault="008B7140" w:rsidP="008B7140">
      <w:pPr>
        <w:spacing w:before="100" w:beforeAutospacing="1" w:after="100" w:afterAutospacing="1"/>
        <w:rPr>
          <w:rFonts w:ascii="Times New Roman" w:hAnsi="Times New Roman" w:cs="Times New Roman"/>
          <w:sz w:val="19"/>
          <w:szCs w:val="19"/>
          <w:lang w:eastAsia="it-IT"/>
        </w:rPr>
      </w:pPr>
      <w:r w:rsidRPr="008B7140">
        <w:rPr>
          <w:rFonts w:ascii="Times New Roman" w:hAnsi="Times New Roman" w:cs="Times New Roman"/>
          <w:sz w:val="19"/>
          <w:szCs w:val="19"/>
          <w:lang w:eastAsia="it-IT"/>
        </w:rPr>
        <w:t>--</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i/>
          <w:iCs/>
          <w:color w:val="000000"/>
          <w:spacing w:val="-20"/>
          <w:sz w:val="20"/>
          <w:lang w:eastAsia="it-IT"/>
        </w:rPr>
        <w:t xml:space="preserve">Alessandra </w:t>
      </w:r>
      <w:proofErr w:type="spellStart"/>
      <w:r w:rsidRPr="008B7140">
        <w:rPr>
          <w:rFonts w:ascii="Tahoma" w:hAnsi="Tahoma" w:cs="Tahoma"/>
          <w:i/>
          <w:iCs/>
          <w:color w:val="000000"/>
          <w:spacing w:val="-20"/>
          <w:sz w:val="20"/>
          <w:lang w:eastAsia="it-IT"/>
        </w:rPr>
        <w:t>Marzovilli</w:t>
      </w:r>
      <w:proofErr w:type="spellEnd"/>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b/>
          <w:bCs/>
          <w:color w:val="000000"/>
          <w:spacing w:val="-20"/>
          <w:sz w:val="20"/>
          <w:lang w:eastAsia="it-IT"/>
        </w:rPr>
        <w:t>Università degli Studi di Teramo</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color w:val="000000"/>
          <w:spacing w:val="-20"/>
          <w:sz w:val="20"/>
          <w:lang w:eastAsia="it-IT"/>
        </w:rPr>
        <w:t>Direzione Generale </w:t>
      </w:r>
      <w:r w:rsidRPr="008B7140">
        <w:rPr>
          <w:rFonts w:ascii="Tahoma" w:hAnsi="Tahoma" w:cs="Tahoma"/>
          <w:i/>
          <w:iCs/>
          <w:color w:val="000000"/>
          <w:spacing w:val="-20"/>
          <w:sz w:val="20"/>
          <w:lang w:eastAsia="it-IT"/>
        </w:rPr>
        <w:t>– Staff</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color w:val="000000"/>
          <w:spacing w:val="-20"/>
          <w:sz w:val="20"/>
          <w:lang w:eastAsia="it-IT"/>
        </w:rPr>
        <w:t>Ufficio Orientamento in entrata e Welfare studenti</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color w:val="000000"/>
          <w:spacing w:val="-20"/>
          <w:sz w:val="20"/>
          <w:lang w:eastAsia="it-IT"/>
        </w:rPr>
        <w:t>IV livello Facoltà di Scienze della Comunicazione</w:t>
      </w:r>
    </w:p>
    <w:p w:rsidR="008B7140" w:rsidRPr="008B7140" w:rsidRDefault="008B7140" w:rsidP="008B7140">
      <w:pPr>
        <w:ind w:right="162"/>
        <w:rPr>
          <w:rFonts w:ascii="Times New Roman" w:hAnsi="Times New Roman" w:cs="Times New Roman"/>
          <w:sz w:val="19"/>
          <w:szCs w:val="19"/>
          <w:lang w:eastAsia="it-IT"/>
        </w:rPr>
      </w:pPr>
      <w:r w:rsidRPr="008B7140">
        <w:rPr>
          <w:rFonts w:ascii="Tahoma" w:hAnsi="Tahoma" w:cs="Tahoma"/>
          <w:color w:val="000000"/>
          <w:spacing w:val="-20"/>
          <w:sz w:val="20"/>
          <w:lang w:eastAsia="it-IT"/>
        </w:rPr>
        <w:t xml:space="preserve">Via Renato </w:t>
      </w:r>
      <w:proofErr w:type="spellStart"/>
      <w:r w:rsidRPr="008B7140">
        <w:rPr>
          <w:rFonts w:ascii="Tahoma" w:hAnsi="Tahoma" w:cs="Tahoma"/>
          <w:color w:val="000000"/>
          <w:spacing w:val="-20"/>
          <w:sz w:val="20"/>
          <w:lang w:eastAsia="it-IT"/>
        </w:rPr>
        <w:t>Balzarini</w:t>
      </w:r>
      <w:proofErr w:type="spellEnd"/>
      <w:r w:rsidRPr="008B7140">
        <w:rPr>
          <w:rFonts w:ascii="Tahoma" w:hAnsi="Tahoma" w:cs="Tahoma"/>
          <w:color w:val="000000"/>
          <w:spacing w:val="-20"/>
          <w:sz w:val="20"/>
          <w:lang w:eastAsia="it-IT"/>
        </w:rPr>
        <w:t>, 1 - 64100 Teramo</w:t>
      </w:r>
    </w:p>
    <w:p w:rsidR="008B7140" w:rsidRPr="008B7140" w:rsidRDefault="008B7140" w:rsidP="008B7140">
      <w:pPr>
        <w:ind w:right="162"/>
        <w:rPr>
          <w:rFonts w:ascii="Times New Roman" w:hAnsi="Times New Roman" w:cs="Times New Roman"/>
          <w:sz w:val="19"/>
          <w:szCs w:val="19"/>
          <w:lang w:eastAsia="it-IT"/>
        </w:rPr>
      </w:pPr>
      <w:proofErr w:type="spellStart"/>
      <w:r w:rsidRPr="008B7140">
        <w:rPr>
          <w:rFonts w:ascii="Tahoma" w:hAnsi="Tahoma" w:cs="Tahoma"/>
          <w:color w:val="000000"/>
          <w:spacing w:val="-20"/>
          <w:sz w:val="20"/>
          <w:lang w:eastAsia="it-IT"/>
        </w:rPr>
        <w:t>Tel</w:t>
      </w:r>
      <w:proofErr w:type="spellEnd"/>
      <w:r w:rsidRPr="008B7140">
        <w:rPr>
          <w:rFonts w:ascii="Tahoma" w:hAnsi="Tahoma" w:cs="Tahoma"/>
          <w:color w:val="000000"/>
          <w:spacing w:val="-20"/>
          <w:sz w:val="20"/>
          <w:lang w:eastAsia="it-IT"/>
        </w:rPr>
        <w:t xml:space="preserve"> 0861266548 /Fax 0861266354</w:t>
      </w:r>
    </w:p>
    <w:p w:rsidR="008B7140" w:rsidRPr="008B7140" w:rsidRDefault="008B7140" w:rsidP="008B7140">
      <w:pPr>
        <w:ind w:right="162"/>
        <w:rPr>
          <w:rFonts w:ascii="Times New Roman" w:hAnsi="Times New Roman" w:cs="Times New Roman"/>
          <w:sz w:val="19"/>
          <w:szCs w:val="19"/>
          <w:lang w:eastAsia="it-IT"/>
        </w:rPr>
      </w:pPr>
      <w:proofErr w:type="gramStart"/>
      <w:r w:rsidRPr="008B7140">
        <w:rPr>
          <w:rFonts w:ascii="Tahoma" w:hAnsi="Tahoma" w:cs="Tahoma"/>
          <w:color w:val="000000"/>
          <w:spacing w:val="-20"/>
          <w:sz w:val="20"/>
          <w:lang w:val="en-US" w:eastAsia="it-IT"/>
        </w:rPr>
        <w:t>email</w:t>
      </w:r>
      <w:proofErr w:type="gramEnd"/>
      <w:r w:rsidRPr="008B7140">
        <w:rPr>
          <w:rFonts w:ascii="Tahoma" w:hAnsi="Tahoma" w:cs="Tahoma"/>
          <w:color w:val="000000"/>
          <w:spacing w:val="-20"/>
          <w:sz w:val="20"/>
          <w:lang w:val="en-US" w:eastAsia="it-IT"/>
        </w:rPr>
        <w:t>: </w:t>
      </w:r>
      <w:hyperlink r:id="rId9" w:history="1">
        <w:r w:rsidRPr="008B7140">
          <w:rPr>
            <w:rFonts w:ascii="Calibri" w:hAnsi="Calibri" w:cs="Calibri"/>
            <w:color w:val="1155CC"/>
            <w:sz w:val="22"/>
            <w:szCs w:val="22"/>
            <w:u w:val="single"/>
            <w:lang w:val="en-US" w:eastAsia="it-IT"/>
          </w:rPr>
          <w:t>orienta@unite.it</w:t>
        </w:r>
      </w:hyperlink>
    </w:p>
    <w:p w:rsidR="008B7140" w:rsidRPr="008B7140" w:rsidRDefault="008B7140" w:rsidP="008B7140">
      <w:pPr>
        <w:spacing w:before="100" w:beforeAutospacing="1" w:after="100" w:afterAutospacing="1"/>
        <w:rPr>
          <w:rFonts w:ascii="Times New Roman" w:hAnsi="Times New Roman" w:cs="Times New Roman"/>
          <w:sz w:val="19"/>
          <w:szCs w:val="19"/>
          <w:lang w:eastAsia="it-IT"/>
        </w:rPr>
      </w:pPr>
      <w:hyperlink r:id="rId10" w:history="1">
        <w:r w:rsidRPr="008B7140">
          <w:rPr>
            <w:rFonts w:ascii="Tahoma" w:hAnsi="Tahoma" w:cs="Tahoma"/>
            <w:color w:val="800080"/>
            <w:spacing w:val="-20"/>
            <w:sz w:val="20"/>
            <w:u w:val="single"/>
            <w:lang w:val="en-US" w:eastAsia="it-IT"/>
          </w:rPr>
          <w:t>//www.unite.it</w:t>
        </w:r>
      </w:hyperlink>
    </w:p>
    <w:p w:rsidR="008B7140" w:rsidRPr="008B7140" w:rsidRDefault="008B7140" w:rsidP="008B7140">
      <w:pPr>
        <w:spacing w:before="100" w:beforeAutospacing="1" w:after="100" w:afterAutospacing="1"/>
        <w:rPr>
          <w:rFonts w:ascii="Times New Roman" w:hAnsi="Times New Roman" w:cs="Times New Roman"/>
          <w:sz w:val="19"/>
          <w:szCs w:val="19"/>
          <w:lang w:eastAsia="it-IT"/>
        </w:rPr>
      </w:pPr>
    </w:p>
    <w:p w:rsidR="008B7140" w:rsidRPr="008B7140" w:rsidRDefault="008B7140" w:rsidP="008B7140">
      <w:pPr>
        <w:rPr>
          <w:rFonts w:ascii="Times New Roman" w:hAnsi="Times New Roman" w:cs="Times New Roman"/>
          <w:szCs w:val="24"/>
          <w:lang w:eastAsia="it-IT"/>
        </w:rPr>
      </w:pPr>
    </w:p>
    <w:p w:rsidR="00B00899" w:rsidRDefault="008B7140" w:rsidP="008B7140">
      <w:r w:rsidRPr="008B7140">
        <w:rPr>
          <w:rFonts w:ascii="Times New Roman" w:hAnsi="Times New Roman" w:cs="Times New Roman"/>
          <w:szCs w:val="24"/>
          <w:lang w:eastAsia="it-IT"/>
        </w:rPr>
        <w:pict/>
      </w:r>
      <w:r w:rsidRPr="008B7140">
        <w:rPr>
          <w:rFonts w:ascii="Times New Roman" w:hAnsi="Times New Roman" w:cs="Times New Roman"/>
          <w:noProof/>
          <w:szCs w:val="24"/>
          <w:lang w:eastAsia="it-IT"/>
        </w:rPr>
        <w:drawing>
          <wp:inline distT="0" distB="0" distL="0" distR="0" wp14:anchorId="2378F82C" wp14:editId="1B699CF6">
            <wp:extent cx="9525" cy="9525"/>
            <wp:effectExtent l="0" t="0" r="0" b="0"/>
            <wp:docPr id="2" name="endpage" descr="https://webmail.pc.tim.it/cp/imgalic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dpage" descr="https://webmail.pc.tim.it/cp/imgalice/s.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8B7140">
        <w:rPr>
          <w:rFonts w:ascii="Times New Roman" w:hAnsi="Times New Roman" w:cs="Times New Roman"/>
          <w:szCs w:val="24"/>
          <w:lang w:eastAsia="it-IT"/>
        </w:rPr>
        <w:pict/>
      </w:r>
    </w:p>
    <w:sectPr w:rsidR="00B0089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140"/>
    <w:rsid w:val="008B7140"/>
    <w:rsid w:val="00B008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A679C5-DE5F-40ED-9674-6BF1CA9EF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B7140"/>
    <w:pPr>
      <w:spacing w:after="0" w:line="240" w:lineRule="auto"/>
    </w:pPr>
    <w:rPr>
      <w:rFonts w:ascii="Verdana" w:eastAsia="Times New Roman" w:hAnsi="Verdana" w:cs="Arial"/>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1987916">
      <w:bodyDiv w:val="1"/>
      <w:marLeft w:val="0"/>
      <w:marRight w:val="0"/>
      <w:marTop w:val="0"/>
      <w:marBottom w:val="0"/>
      <w:divBdr>
        <w:top w:val="none" w:sz="0" w:space="0" w:color="auto"/>
        <w:left w:val="none" w:sz="0" w:space="0" w:color="auto"/>
        <w:bottom w:val="none" w:sz="0" w:space="0" w:color="auto"/>
        <w:right w:val="none" w:sz="0" w:space="0" w:color="auto"/>
      </w:divBdr>
    </w:div>
    <w:div w:id="2009819239">
      <w:bodyDiv w:val="1"/>
      <w:marLeft w:val="0"/>
      <w:marRight w:val="0"/>
      <w:marTop w:val="0"/>
      <w:marBottom w:val="0"/>
      <w:divBdr>
        <w:top w:val="none" w:sz="0" w:space="0" w:color="auto"/>
        <w:left w:val="none" w:sz="0" w:space="0" w:color="auto"/>
        <w:bottom w:val="none" w:sz="0" w:space="0" w:color="auto"/>
        <w:right w:val="none" w:sz="0" w:space="0" w:color="auto"/>
      </w:divBdr>
      <w:divsChild>
        <w:div w:id="1331248596">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485559332">
              <w:marLeft w:val="0"/>
              <w:marRight w:val="0"/>
              <w:marTop w:val="0"/>
              <w:marBottom w:val="0"/>
              <w:divBdr>
                <w:top w:val="none" w:sz="0" w:space="0" w:color="auto"/>
                <w:left w:val="none" w:sz="0" w:space="0" w:color="auto"/>
                <w:bottom w:val="none" w:sz="0" w:space="0" w:color="auto"/>
                <w:right w:val="none" w:sz="0" w:space="0" w:color="auto"/>
              </w:divBdr>
              <w:divsChild>
                <w:div w:id="11883003">
                  <w:marLeft w:val="0"/>
                  <w:marRight w:val="0"/>
                  <w:marTop w:val="0"/>
                  <w:marBottom w:val="0"/>
                  <w:divBdr>
                    <w:top w:val="none" w:sz="0" w:space="0" w:color="auto"/>
                    <w:left w:val="none" w:sz="0" w:space="0" w:color="auto"/>
                    <w:bottom w:val="none" w:sz="0" w:space="0" w:color="auto"/>
                    <w:right w:val="none" w:sz="0" w:space="0" w:color="auto"/>
                  </w:divBdr>
                  <w:divsChild>
                    <w:div w:id="496851497">
                      <w:marLeft w:val="0"/>
                      <w:marRight w:val="0"/>
                      <w:marTop w:val="0"/>
                      <w:marBottom w:val="0"/>
                      <w:divBdr>
                        <w:top w:val="none" w:sz="0" w:space="0" w:color="auto"/>
                        <w:left w:val="none" w:sz="0" w:space="0" w:color="auto"/>
                        <w:bottom w:val="none" w:sz="0" w:space="0" w:color="auto"/>
                        <w:right w:val="none" w:sz="0" w:space="0" w:color="auto"/>
                      </w:divBdr>
                      <w:divsChild>
                        <w:div w:id="1906378208">
                          <w:marLeft w:val="0"/>
                          <w:marRight w:val="0"/>
                          <w:marTop w:val="0"/>
                          <w:marBottom w:val="0"/>
                          <w:divBdr>
                            <w:top w:val="none" w:sz="0" w:space="0" w:color="auto"/>
                            <w:left w:val="none" w:sz="0" w:space="0" w:color="auto"/>
                            <w:bottom w:val="none" w:sz="0" w:space="0" w:color="auto"/>
                            <w:right w:val="none" w:sz="0" w:space="0" w:color="auto"/>
                          </w:divBdr>
                          <w:divsChild>
                            <w:div w:id="1138497437">
                              <w:marLeft w:val="0"/>
                              <w:marRight w:val="0"/>
                              <w:marTop w:val="0"/>
                              <w:marBottom w:val="0"/>
                              <w:divBdr>
                                <w:top w:val="none" w:sz="0" w:space="0" w:color="auto"/>
                                <w:left w:val="none" w:sz="0" w:space="0" w:color="auto"/>
                                <w:bottom w:val="none" w:sz="0" w:space="0" w:color="auto"/>
                                <w:right w:val="none" w:sz="0" w:space="0" w:color="auto"/>
                              </w:divBdr>
                              <w:divsChild>
                                <w:div w:id="1041323874">
                                  <w:marLeft w:val="0"/>
                                  <w:marRight w:val="0"/>
                                  <w:marTop w:val="0"/>
                                  <w:marBottom w:val="0"/>
                                  <w:divBdr>
                                    <w:top w:val="none" w:sz="0" w:space="0" w:color="auto"/>
                                    <w:left w:val="none" w:sz="0" w:space="0" w:color="auto"/>
                                    <w:bottom w:val="none" w:sz="0" w:space="0" w:color="auto"/>
                                    <w:right w:val="none" w:sz="0" w:space="0" w:color="auto"/>
                                  </w:divBdr>
                                  <w:divsChild>
                                    <w:div w:id="2026863499">
                                      <w:marLeft w:val="0"/>
                                      <w:marRight w:val="0"/>
                                      <w:marTop w:val="0"/>
                                      <w:marBottom w:val="0"/>
                                      <w:divBdr>
                                        <w:top w:val="none" w:sz="0" w:space="0" w:color="auto"/>
                                        <w:left w:val="none" w:sz="0" w:space="0" w:color="auto"/>
                                        <w:bottom w:val="none" w:sz="0" w:space="0" w:color="auto"/>
                                        <w:right w:val="none" w:sz="0" w:space="0" w:color="auto"/>
                                      </w:divBdr>
                                      <w:divsChild>
                                        <w:div w:id="208225638">
                                          <w:marLeft w:val="0"/>
                                          <w:marRight w:val="0"/>
                                          <w:marTop w:val="0"/>
                                          <w:marBottom w:val="0"/>
                                          <w:divBdr>
                                            <w:top w:val="none" w:sz="0" w:space="0" w:color="auto"/>
                                            <w:left w:val="none" w:sz="0" w:space="0" w:color="auto"/>
                                            <w:bottom w:val="none" w:sz="0" w:space="0" w:color="auto"/>
                                            <w:right w:val="none" w:sz="0" w:space="0" w:color="auto"/>
                                          </w:divBdr>
                                        </w:div>
                                        <w:div w:id="1768697249">
                                          <w:marLeft w:val="0"/>
                                          <w:marRight w:val="0"/>
                                          <w:marTop w:val="0"/>
                                          <w:marBottom w:val="0"/>
                                          <w:divBdr>
                                            <w:top w:val="none" w:sz="0" w:space="0" w:color="auto"/>
                                            <w:left w:val="none" w:sz="0" w:space="0" w:color="auto"/>
                                            <w:bottom w:val="none" w:sz="0" w:space="0" w:color="auto"/>
                                            <w:right w:val="none" w:sz="0" w:space="0" w:color="auto"/>
                                          </w:divBdr>
                                        </w:div>
                                        <w:div w:id="350961680">
                                          <w:marLeft w:val="0"/>
                                          <w:marRight w:val="0"/>
                                          <w:marTop w:val="0"/>
                                          <w:marBottom w:val="0"/>
                                          <w:divBdr>
                                            <w:top w:val="none" w:sz="0" w:space="0" w:color="auto"/>
                                            <w:left w:val="none" w:sz="0" w:space="0" w:color="auto"/>
                                            <w:bottom w:val="none" w:sz="0" w:space="0" w:color="auto"/>
                                            <w:right w:val="none" w:sz="0" w:space="0" w:color="auto"/>
                                          </w:divBdr>
                                        </w:div>
                                        <w:div w:id="970982801">
                                          <w:marLeft w:val="0"/>
                                          <w:marRight w:val="0"/>
                                          <w:marTop w:val="0"/>
                                          <w:marBottom w:val="0"/>
                                          <w:divBdr>
                                            <w:top w:val="none" w:sz="0" w:space="0" w:color="auto"/>
                                            <w:left w:val="none" w:sz="0" w:space="0" w:color="auto"/>
                                            <w:bottom w:val="none" w:sz="0" w:space="0" w:color="auto"/>
                                            <w:right w:val="none" w:sz="0" w:space="0" w:color="auto"/>
                                          </w:divBdr>
                                        </w:div>
                                        <w:div w:id="677075332">
                                          <w:marLeft w:val="0"/>
                                          <w:marRight w:val="0"/>
                                          <w:marTop w:val="0"/>
                                          <w:marBottom w:val="0"/>
                                          <w:divBdr>
                                            <w:top w:val="none" w:sz="0" w:space="0" w:color="auto"/>
                                            <w:left w:val="none" w:sz="0" w:space="0" w:color="auto"/>
                                            <w:bottom w:val="none" w:sz="0" w:space="0" w:color="auto"/>
                                            <w:right w:val="none" w:sz="0" w:space="0" w:color="auto"/>
                                          </w:divBdr>
                                        </w:div>
                                        <w:div w:id="939407683">
                                          <w:marLeft w:val="0"/>
                                          <w:marRight w:val="0"/>
                                          <w:marTop w:val="0"/>
                                          <w:marBottom w:val="0"/>
                                          <w:divBdr>
                                            <w:top w:val="none" w:sz="0" w:space="0" w:color="auto"/>
                                            <w:left w:val="none" w:sz="0" w:space="0" w:color="auto"/>
                                            <w:bottom w:val="none" w:sz="0" w:space="0" w:color="auto"/>
                                            <w:right w:val="none" w:sz="0" w:space="0" w:color="auto"/>
                                          </w:divBdr>
                                        </w:div>
                                        <w:div w:id="1316255155">
                                          <w:marLeft w:val="0"/>
                                          <w:marRight w:val="0"/>
                                          <w:marTop w:val="0"/>
                                          <w:marBottom w:val="0"/>
                                          <w:divBdr>
                                            <w:top w:val="none" w:sz="0" w:space="0" w:color="auto"/>
                                            <w:left w:val="none" w:sz="0" w:space="0" w:color="auto"/>
                                            <w:bottom w:val="none" w:sz="0" w:space="0" w:color="auto"/>
                                            <w:right w:val="none" w:sz="0" w:space="0" w:color="auto"/>
                                          </w:divBdr>
                                        </w:div>
                                        <w:div w:id="1993554949">
                                          <w:marLeft w:val="0"/>
                                          <w:marRight w:val="0"/>
                                          <w:marTop w:val="0"/>
                                          <w:marBottom w:val="0"/>
                                          <w:divBdr>
                                            <w:top w:val="none" w:sz="0" w:space="0" w:color="auto"/>
                                            <w:left w:val="none" w:sz="0" w:space="0" w:color="auto"/>
                                            <w:bottom w:val="none" w:sz="0" w:space="0" w:color="auto"/>
                                            <w:right w:val="none" w:sz="0" w:space="0" w:color="auto"/>
                                          </w:divBdr>
                                        </w:div>
                                        <w:div w:id="382172890">
                                          <w:marLeft w:val="0"/>
                                          <w:marRight w:val="0"/>
                                          <w:marTop w:val="0"/>
                                          <w:marBottom w:val="0"/>
                                          <w:divBdr>
                                            <w:top w:val="none" w:sz="0" w:space="0" w:color="auto"/>
                                            <w:left w:val="none" w:sz="0" w:space="0" w:color="auto"/>
                                            <w:bottom w:val="none" w:sz="0" w:space="0" w:color="auto"/>
                                            <w:right w:val="none" w:sz="0" w:space="0" w:color="auto"/>
                                          </w:divBdr>
                                        </w:div>
                                        <w:div w:id="2097433269">
                                          <w:marLeft w:val="0"/>
                                          <w:marRight w:val="0"/>
                                          <w:marTop w:val="0"/>
                                          <w:marBottom w:val="0"/>
                                          <w:divBdr>
                                            <w:top w:val="none" w:sz="0" w:space="0" w:color="auto"/>
                                            <w:left w:val="none" w:sz="0" w:space="0" w:color="auto"/>
                                            <w:bottom w:val="none" w:sz="0" w:space="0" w:color="auto"/>
                                            <w:right w:val="none" w:sz="0" w:space="0" w:color="auto"/>
                                          </w:divBdr>
                                          <w:divsChild>
                                            <w:div w:id="1093817013">
                                              <w:marLeft w:val="0"/>
                                              <w:marRight w:val="0"/>
                                              <w:marTop w:val="0"/>
                                              <w:marBottom w:val="0"/>
                                              <w:divBdr>
                                                <w:top w:val="none" w:sz="0" w:space="0" w:color="auto"/>
                                                <w:left w:val="none" w:sz="0" w:space="0" w:color="auto"/>
                                                <w:bottom w:val="none" w:sz="0" w:space="0" w:color="auto"/>
                                                <w:right w:val="none" w:sz="0" w:space="0" w:color="auto"/>
                                              </w:divBdr>
                                              <w:divsChild>
                                                <w:div w:id="902325856">
                                                  <w:marLeft w:val="0"/>
                                                  <w:marRight w:val="0"/>
                                                  <w:marTop w:val="0"/>
                                                  <w:marBottom w:val="0"/>
                                                  <w:divBdr>
                                                    <w:top w:val="none" w:sz="0" w:space="0" w:color="auto"/>
                                                    <w:left w:val="none" w:sz="0" w:space="0" w:color="auto"/>
                                                    <w:bottom w:val="none" w:sz="0" w:space="0" w:color="auto"/>
                                                    <w:right w:val="none" w:sz="0" w:space="0" w:color="auto"/>
                                                  </w:divBdr>
                                                  <w:divsChild>
                                                    <w:div w:id="220486360">
                                                      <w:marLeft w:val="0"/>
                                                      <w:marRight w:val="0"/>
                                                      <w:marTop w:val="0"/>
                                                      <w:marBottom w:val="0"/>
                                                      <w:divBdr>
                                                        <w:top w:val="none" w:sz="0" w:space="0" w:color="auto"/>
                                                        <w:left w:val="none" w:sz="0" w:space="0" w:color="auto"/>
                                                        <w:bottom w:val="none" w:sz="0" w:space="0" w:color="auto"/>
                                                        <w:right w:val="none" w:sz="0" w:space="0" w:color="auto"/>
                                                      </w:divBdr>
                                                      <w:divsChild>
                                                        <w:div w:id="782960901">
                                                          <w:marLeft w:val="0"/>
                                                          <w:marRight w:val="0"/>
                                                          <w:marTop w:val="0"/>
                                                          <w:marBottom w:val="0"/>
                                                          <w:divBdr>
                                                            <w:top w:val="none" w:sz="0" w:space="0" w:color="auto"/>
                                                            <w:left w:val="none" w:sz="0" w:space="0" w:color="auto"/>
                                                            <w:bottom w:val="none" w:sz="0" w:space="0" w:color="auto"/>
                                                            <w:right w:val="none" w:sz="0" w:space="0" w:color="auto"/>
                                                          </w:divBdr>
                                                          <w:divsChild>
                                                            <w:div w:id="1934435185">
                                                              <w:marLeft w:val="0"/>
                                                              <w:marRight w:val="0"/>
                                                              <w:marTop w:val="0"/>
                                                              <w:marBottom w:val="0"/>
                                                              <w:divBdr>
                                                                <w:top w:val="none" w:sz="0" w:space="0" w:color="auto"/>
                                                                <w:left w:val="none" w:sz="0" w:space="0" w:color="auto"/>
                                                                <w:bottom w:val="none" w:sz="0" w:space="0" w:color="auto"/>
                                                                <w:right w:val="none" w:sz="0" w:space="0" w:color="auto"/>
                                                              </w:divBdr>
                                                              <w:divsChild>
                                                                <w:div w:id="2035690118">
                                                                  <w:marLeft w:val="0"/>
                                                                  <w:marRight w:val="0"/>
                                                                  <w:marTop w:val="0"/>
                                                                  <w:marBottom w:val="0"/>
                                                                  <w:divBdr>
                                                                    <w:top w:val="none" w:sz="0" w:space="0" w:color="auto"/>
                                                                    <w:left w:val="none" w:sz="0" w:space="0" w:color="auto"/>
                                                                    <w:bottom w:val="none" w:sz="0" w:space="0" w:color="auto"/>
                                                                    <w:right w:val="none" w:sz="0" w:space="0" w:color="auto"/>
                                                                  </w:divBdr>
                                                                  <w:divsChild>
                                                                    <w:div w:id="822546696">
                                                                      <w:marLeft w:val="0"/>
                                                                      <w:marRight w:val="0"/>
                                                                      <w:marTop w:val="0"/>
                                                                      <w:marBottom w:val="0"/>
                                                                      <w:divBdr>
                                                                        <w:top w:val="none" w:sz="0" w:space="0" w:color="auto"/>
                                                                        <w:left w:val="none" w:sz="0" w:space="0" w:color="auto"/>
                                                                        <w:bottom w:val="none" w:sz="0" w:space="0" w:color="auto"/>
                                                                        <w:right w:val="none" w:sz="0" w:space="0" w:color="auto"/>
                                                                      </w:divBdr>
                                                                      <w:divsChild>
                                                                        <w:div w:id="658533625">
                                                                          <w:marLeft w:val="0"/>
                                                                          <w:marRight w:val="0"/>
                                                                          <w:marTop w:val="0"/>
                                                                          <w:marBottom w:val="0"/>
                                                                          <w:divBdr>
                                                                            <w:top w:val="none" w:sz="0" w:space="0" w:color="auto"/>
                                                                            <w:left w:val="none" w:sz="0" w:space="0" w:color="auto"/>
                                                                            <w:bottom w:val="none" w:sz="0" w:space="0" w:color="auto"/>
                                                                            <w:right w:val="none" w:sz="0" w:space="0" w:color="auto"/>
                                                                          </w:divBdr>
                                                                          <w:divsChild>
                                                                            <w:div w:id="665548579">
                                                                              <w:marLeft w:val="0"/>
                                                                              <w:marRight w:val="0"/>
                                                                              <w:marTop w:val="0"/>
                                                                              <w:marBottom w:val="0"/>
                                                                              <w:divBdr>
                                                                                <w:top w:val="none" w:sz="0" w:space="0" w:color="auto"/>
                                                                                <w:left w:val="none" w:sz="0" w:space="0" w:color="auto"/>
                                                                                <w:bottom w:val="none" w:sz="0" w:space="0" w:color="auto"/>
                                                                                <w:right w:val="none" w:sz="0" w:space="0" w:color="auto"/>
                                                                              </w:divBdr>
                                                                              <w:divsChild>
                                                                                <w:div w:id="1750419178">
                                                                                  <w:marLeft w:val="0"/>
                                                                                  <w:marRight w:val="0"/>
                                                                                  <w:marTop w:val="0"/>
                                                                                  <w:marBottom w:val="0"/>
                                                                                  <w:divBdr>
                                                                                    <w:top w:val="none" w:sz="0" w:space="0" w:color="auto"/>
                                                                                    <w:left w:val="none" w:sz="0" w:space="0" w:color="auto"/>
                                                                                    <w:bottom w:val="none" w:sz="0" w:space="0" w:color="auto"/>
                                                                                    <w:right w:val="none" w:sz="0" w:space="0" w:color="auto"/>
                                                                                  </w:divBdr>
                                                                                  <w:divsChild>
                                                                                    <w:div w:id="1439371321">
                                                                                      <w:marLeft w:val="0"/>
                                                                                      <w:marRight w:val="0"/>
                                                                                      <w:marTop w:val="0"/>
                                                                                      <w:marBottom w:val="0"/>
                                                                                      <w:divBdr>
                                                                                        <w:top w:val="none" w:sz="0" w:space="0" w:color="auto"/>
                                                                                        <w:left w:val="none" w:sz="0" w:space="0" w:color="auto"/>
                                                                                        <w:bottom w:val="none" w:sz="0" w:space="0" w:color="auto"/>
                                                                                        <w:right w:val="none" w:sz="0" w:space="0" w:color="auto"/>
                                                                                      </w:divBdr>
                                                                                      <w:divsChild>
                                                                                        <w:div w:id="2058429354">
                                                                                          <w:marLeft w:val="0"/>
                                                                                          <w:marRight w:val="0"/>
                                                                                          <w:marTop w:val="0"/>
                                                                                          <w:marBottom w:val="0"/>
                                                                                          <w:divBdr>
                                                                                            <w:top w:val="none" w:sz="0" w:space="0" w:color="auto"/>
                                                                                            <w:left w:val="none" w:sz="0" w:space="0" w:color="auto"/>
                                                                                            <w:bottom w:val="none" w:sz="0" w:space="0" w:color="auto"/>
                                                                                            <w:right w:val="none" w:sz="0" w:space="0" w:color="auto"/>
                                                                                          </w:divBdr>
                                                                                          <w:divsChild>
                                                                                            <w:div w:id="437061944">
                                                                                              <w:marLeft w:val="0"/>
                                                                                              <w:marRight w:val="0"/>
                                                                                              <w:marTop w:val="0"/>
                                                                                              <w:marBottom w:val="0"/>
                                                                                              <w:divBdr>
                                                                                                <w:top w:val="none" w:sz="0" w:space="0" w:color="auto"/>
                                                                                                <w:left w:val="none" w:sz="0" w:space="0" w:color="auto"/>
                                                                                                <w:bottom w:val="none" w:sz="0" w:space="0" w:color="auto"/>
                                                                                                <w:right w:val="none" w:sz="0" w:space="0" w:color="auto"/>
                                                                                              </w:divBdr>
                                                                                            </w:div>
                                                                                            <w:div w:id="83907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82618299">
                                                  <w:marLeft w:val="0"/>
                                                  <w:marRight w:val="0"/>
                                                  <w:marTop w:val="0"/>
                                                  <w:marBottom w:val="0"/>
                                                  <w:divBdr>
                                                    <w:top w:val="none" w:sz="0" w:space="0" w:color="auto"/>
                                                    <w:left w:val="none" w:sz="0" w:space="0" w:color="auto"/>
                                                    <w:bottom w:val="none" w:sz="0" w:space="0" w:color="auto"/>
                                                    <w:right w:val="none" w:sz="0" w:space="0" w:color="auto"/>
                                                  </w:divBdr>
                                                </w:div>
                                                <w:div w:id="182206623">
                                                  <w:marLeft w:val="0"/>
                                                  <w:marRight w:val="0"/>
                                                  <w:marTop w:val="0"/>
                                                  <w:marBottom w:val="0"/>
                                                  <w:divBdr>
                                                    <w:top w:val="none" w:sz="0" w:space="0" w:color="auto"/>
                                                    <w:left w:val="none" w:sz="0" w:space="0" w:color="auto"/>
                                                    <w:bottom w:val="none" w:sz="0" w:space="0" w:color="auto"/>
                                                    <w:right w:val="none" w:sz="0" w:space="0" w:color="auto"/>
                                                  </w:divBdr>
                                                  <w:divsChild>
                                                    <w:div w:id="777334240">
                                                      <w:marLeft w:val="0"/>
                                                      <w:marRight w:val="0"/>
                                                      <w:marTop w:val="0"/>
                                                      <w:marBottom w:val="0"/>
                                                      <w:divBdr>
                                                        <w:top w:val="none" w:sz="0" w:space="0" w:color="auto"/>
                                                        <w:left w:val="none" w:sz="0" w:space="0" w:color="auto"/>
                                                        <w:bottom w:val="none" w:sz="0" w:space="0" w:color="auto"/>
                                                        <w:right w:val="none" w:sz="0" w:space="0" w:color="auto"/>
                                                      </w:divBdr>
                                                      <w:divsChild>
                                                        <w:div w:id="1114976888">
                                                          <w:marLeft w:val="0"/>
                                                          <w:marRight w:val="0"/>
                                                          <w:marTop w:val="0"/>
                                                          <w:marBottom w:val="0"/>
                                                          <w:divBdr>
                                                            <w:top w:val="none" w:sz="0" w:space="0" w:color="auto"/>
                                                            <w:left w:val="none" w:sz="0" w:space="0" w:color="auto"/>
                                                            <w:bottom w:val="none" w:sz="0" w:space="0" w:color="auto"/>
                                                            <w:right w:val="none" w:sz="0" w:space="0" w:color="auto"/>
                                                          </w:divBdr>
                                                          <w:divsChild>
                                                            <w:div w:id="142221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9959423">
                                          <w:marLeft w:val="0"/>
                                          <w:marRight w:val="0"/>
                                          <w:marTop w:val="0"/>
                                          <w:marBottom w:val="0"/>
                                          <w:divBdr>
                                            <w:top w:val="none" w:sz="0" w:space="0" w:color="auto"/>
                                            <w:left w:val="none" w:sz="0" w:space="0" w:color="auto"/>
                                            <w:bottom w:val="none" w:sz="0" w:space="0" w:color="auto"/>
                                            <w:right w:val="none" w:sz="0" w:space="0" w:color="auto"/>
                                          </w:divBdr>
                                        </w:div>
                                        <w:div w:id="1916359278">
                                          <w:marLeft w:val="0"/>
                                          <w:marRight w:val="0"/>
                                          <w:marTop w:val="0"/>
                                          <w:marBottom w:val="0"/>
                                          <w:divBdr>
                                            <w:top w:val="none" w:sz="0" w:space="0" w:color="auto"/>
                                            <w:left w:val="none" w:sz="0" w:space="0" w:color="auto"/>
                                            <w:bottom w:val="none" w:sz="0" w:space="0" w:color="auto"/>
                                            <w:right w:val="none" w:sz="0" w:space="0" w:color="auto"/>
                                          </w:divBdr>
                                          <w:divsChild>
                                            <w:div w:id="1201891558">
                                              <w:marLeft w:val="0"/>
                                              <w:marRight w:val="0"/>
                                              <w:marTop w:val="0"/>
                                              <w:marBottom w:val="0"/>
                                              <w:divBdr>
                                                <w:top w:val="none" w:sz="0" w:space="0" w:color="auto"/>
                                                <w:left w:val="none" w:sz="0" w:space="0" w:color="auto"/>
                                                <w:bottom w:val="none" w:sz="0" w:space="0" w:color="auto"/>
                                                <w:right w:val="none" w:sz="0" w:space="0" w:color="auto"/>
                                              </w:divBdr>
                                              <w:divsChild>
                                                <w:div w:id="1228612892">
                                                  <w:marLeft w:val="0"/>
                                                  <w:marRight w:val="0"/>
                                                  <w:marTop w:val="0"/>
                                                  <w:marBottom w:val="0"/>
                                                  <w:divBdr>
                                                    <w:top w:val="none" w:sz="0" w:space="0" w:color="auto"/>
                                                    <w:left w:val="none" w:sz="0" w:space="0" w:color="auto"/>
                                                    <w:bottom w:val="none" w:sz="0" w:space="0" w:color="auto"/>
                                                    <w:right w:val="none" w:sz="0" w:space="0" w:color="auto"/>
                                                  </w:divBdr>
                                                  <w:divsChild>
                                                    <w:div w:id="1044990473">
                                                      <w:marLeft w:val="0"/>
                                                      <w:marRight w:val="0"/>
                                                      <w:marTop w:val="0"/>
                                                      <w:marBottom w:val="0"/>
                                                      <w:divBdr>
                                                        <w:top w:val="none" w:sz="0" w:space="0" w:color="auto"/>
                                                        <w:left w:val="none" w:sz="0" w:space="0" w:color="auto"/>
                                                        <w:bottom w:val="none" w:sz="0" w:space="0" w:color="auto"/>
                                                        <w:right w:val="none" w:sz="0" w:space="0" w:color="auto"/>
                                                      </w:divBdr>
                                                      <w:divsChild>
                                                        <w:div w:id="970013655">
                                                          <w:marLeft w:val="0"/>
                                                          <w:marRight w:val="0"/>
                                                          <w:marTop w:val="0"/>
                                                          <w:marBottom w:val="0"/>
                                                          <w:divBdr>
                                                            <w:top w:val="none" w:sz="0" w:space="0" w:color="auto"/>
                                                            <w:left w:val="none" w:sz="0" w:space="0" w:color="auto"/>
                                                            <w:bottom w:val="none" w:sz="0" w:space="0" w:color="auto"/>
                                                            <w:right w:val="none" w:sz="0" w:space="0" w:color="auto"/>
                                                          </w:divBdr>
                                                          <w:divsChild>
                                                            <w:div w:id="168074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0869372">
                                  <w:marLeft w:val="0"/>
                                  <w:marRight w:val="0"/>
                                  <w:marTop w:val="0"/>
                                  <w:marBottom w:val="0"/>
                                  <w:divBdr>
                                    <w:top w:val="none" w:sz="0" w:space="0" w:color="auto"/>
                                    <w:left w:val="none" w:sz="0" w:space="0" w:color="auto"/>
                                    <w:bottom w:val="none" w:sz="0" w:space="0" w:color="auto"/>
                                    <w:right w:val="none" w:sz="0" w:space="0" w:color="auto"/>
                                  </w:divBdr>
                                  <w:divsChild>
                                    <w:div w:id="1585265795">
                                      <w:marLeft w:val="0"/>
                                      <w:marRight w:val="0"/>
                                      <w:marTop w:val="0"/>
                                      <w:marBottom w:val="0"/>
                                      <w:divBdr>
                                        <w:top w:val="none" w:sz="0" w:space="0" w:color="auto"/>
                                        <w:left w:val="none" w:sz="0" w:space="0" w:color="auto"/>
                                        <w:bottom w:val="none" w:sz="0" w:space="0" w:color="auto"/>
                                        <w:right w:val="none" w:sz="0" w:space="0" w:color="auto"/>
                                      </w:divBdr>
                                      <w:divsChild>
                                        <w:div w:id="1376196162">
                                          <w:marLeft w:val="0"/>
                                          <w:marRight w:val="0"/>
                                          <w:marTop w:val="0"/>
                                          <w:marBottom w:val="0"/>
                                          <w:divBdr>
                                            <w:top w:val="none" w:sz="0" w:space="0" w:color="auto"/>
                                            <w:left w:val="none" w:sz="0" w:space="0" w:color="auto"/>
                                            <w:bottom w:val="none" w:sz="0" w:space="0" w:color="auto"/>
                                            <w:right w:val="none" w:sz="0" w:space="0" w:color="auto"/>
                                          </w:divBdr>
                                          <w:divsChild>
                                            <w:div w:id="180854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08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unite.it/exchweb/bin/redir.asp?URL=//www.unite.i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javascript:handleMailto('mailto:orienta@unite.it');return%20fals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handleMailto('mailto:orienta@unite.it');return%20false;" TargetMode="External"/><Relationship Id="rId11" Type="http://schemas.openxmlformats.org/officeDocument/2006/relationships/image" Target="media/image1.gif"/><Relationship Id="rId5" Type="http://schemas.openxmlformats.org/officeDocument/2006/relationships/hyperlink" Target="https://webmail.pc.tim.it/cp/404/invalidurl.gif" TargetMode="External"/><Relationship Id="rId10" Type="http://schemas.openxmlformats.org/officeDocument/2006/relationships/hyperlink" Target="https://mail.unite.it/exchweb/bin/redir.asp?URL=//www.unite.it/" TargetMode="External"/><Relationship Id="rId4" Type="http://schemas.openxmlformats.org/officeDocument/2006/relationships/hyperlink" Target="https://goo.gl/forms/FcGN6ZkfK2nQQlhc2" TargetMode="External"/><Relationship Id="rId9" Type="http://schemas.openxmlformats.org/officeDocument/2006/relationships/hyperlink" Target="javascript:handleMailto('mailto:orienta@unite.it');return%20fals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833</Words>
  <Characters>4754</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cp:revision>
  <dcterms:created xsi:type="dcterms:W3CDTF">2018-06-18T07:21:00Z</dcterms:created>
  <dcterms:modified xsi:type="dcterms:W3CDTF">2018-06-18T07:23:00Z</dcterms:modified>
</cp:coreProperties>
</file>