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88610E" w:rsidRPr="000D5196" w:rsidRDefault="0088610E" w:rsidP="0088610E">
      <w:pPr>
        <w:spacing w:after="0" w:line="240" w:lineRule="auto"/>
        <w:jc w:val="center"/>
        <w:rPr>
          <w:rFonts w:ascii="Cambria" w:hAnsi="Cambria"/>
          <w:b/>
        </w:rPr>
      </w:pPr>
      <w:r w:rsidRPr="000D5196">
        <w:rPr>
          <w:rFonts w:ascii="Cambria" w:hAnsi="Cambria"/>
          <w:b/>
        </w:rPr>
        <w:t>CHIMICA GENERALE I  SEMESTRE</w:t>
      </w:r>
    </w:p>
    <w:p w:rsidR="0088610E" w:rsidRPr="000D5196" w:rsidRDefault="0088610E" w:rsidP="0088610E">
      <w:pPr>
        <w:spacing w:after="0" w:line="240" w:lineRule="auto"/>
        <w:jc w:val="center"/>
        <w:rPr>
          <w:rFonts w:ascii="Cambria" w:hAnsi="Cambria"/>
          <w:b/>
        </w:rPr>
      </w:pPr>
      <w:r w:rsidRPr="000D5196">
        <w:rPr>
          <w:rFonts w:ascii="Cambria" w:hAnsi="Cambria"/>
          <w:b/>
        </w:rPr>
        <w:t>Modulo formativo di  16  ore</w:t>
      </w:r>
      <w:bookmarkStart w:id="0" w:name="_GoBack"/>
      <w:bookmarkEnd w:id="0"/>
    </w:p>
    <w:p w:rsidR="0088610E" w:rsidRPr="000D5196" w:rsidRDefault="0088610E" w:rsidP="0088610E">
      <w:pPr>
        <w:rPr>
          <w:rFonts w:ascii="Cambria" w:hAnsi="Cambria"/>
          <w:b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>Obiettivo del modulo formativo:</w:t>
      </w:r>
    </w:p>
    <w:p w:rsidR="0088610E" w:rsidRPr="000D5196" w:rsidRDefault="0088610E" w:rsidP="0088610E">
      <w:pPr>
        <w:numPr>
          <w:ilvl w:val="0"/>
          <w:numId w:val="4"/>
        </w:numPr>
        <w:rPr>
          <w:rFonts w:ascii="Cambria" w:hAnsi="Cambria"/>
          <w:b/>
          <w:sz w:val="24"/>
          <w:szCs w:val="24"/>
        </w:rPr>
      </w:pPr>
      <w:r w:rsidRPr="002071A6"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p w:rsidR="0088610E" w:rsidRPr="000D5196" w:rsidRDefault="0088610E" w:rsidP="0088610E">
      <w:pPr>
        <w:rPr>
          <w:rFonts w:ascii="Cambria" w:hAnsi="Cambria"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 xml:space="preserve">Docente:   </w:t>
      </w:r>
      <w:r w:rsidRPr="000D5196">
        <w:rPr>
          <w:rFonts w:ascii="Cambria" w:hAnsi="Cambria"/>
          <w:sz w:val="24"/>
          <w:szCs w:val="24"/>
        </w:rPr>
        <w:t xml:space="preserve">prof. M. </w:t>
      </w:r>
      <w:r>
        <w:rPr>
          <w:rFonts w:ascii="Cambria" w:hAnsi="Cambria"/>
          <w:sz w:val="24"/>
          <w:szCs w:val="24"/>
        </w:rPr>
        <w:t>Francavilla</w:t>
      </w:r>
    </w:p>
    <w:p w:rsidR="0088610E" w:rsidRPr="000D5196" w:rsidRDefault="0088610E" w:rsidP="0088610E">
      <w:pPr>
        <w:rPr>
          <w:rFonts w:ascii="Cambria" w:hAnsi="Cambria"/>
          <w:b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 xml:space="preserve">Destinatari:  </w:t>
      </w:r>
      <w:r>
        <w:rPr>
          <w:rFonts w:ascii="Cambria" w:hAnsi="Cambria"/>
          <w:sz w:val="24"/>
          <w:szCs w:val="24"/>
        </w:rPr>
        <w:t xml:space="preserve">30 </w:t>
      </w:r>
      <w:r w:rsidRPr="000D5196">
        <w:rPr>
          <w:rFonts w:ascii="Cambria" w:hAnsi="Cambria"/>
          <w:sz w:val="24"/>
          <w:szCs w:val="24"/>
        </w:rPr>
        <w:t xml:space="preserve"> studenti delle classi quinte della rete DI</w:t>
      </w:r>
      <w:r>
        <w:rPr>
          <w:rFonts w:ascii="Cambria" w:hAnsi="Cambria"/>
          <w:sz w:val="24"/>
          <w:szCs w:val="24"/>
        </w:rPr>
        <w:t>.</w:t>
      </w:r>
      <w:r w:rsidRPr="000D5196">
        <w:rPr>
          <w:rFonts w:ascii="Cambria" w:hAnsi="Cambria"/>
          <w:sz w:val="24"/>
          <w:szCs w:val="24"/>
        </w:rPr>
        <w:t>OR</w:t>
      </w:r>
    </w:p>
    <w:p w:rsidR="0088610E" w:rsidRPr="006E1AD0" w:rsidRDefault="0088610E" w:rsidP="0088610E">
      <w:pPr>
        <w:numPr>
          <w:ilvl w:val="0"/>
          <w:numId w:val="5"/>
        </w:numPr>
        <w:spacing w:after="0" w:line="240" w:lineRule="auto"/>
        <w:ind w:left="714" w:hanging="357"/>
        <w:rPr>
          <w:rFonts w:ascii="Cambria" w:hAnsi="Cambria"/>
          <w:b/>
          <w:sz w:val="24"/>
          <w:szCs w:val="24"/>
        </w:rPr>
      </w:pPr>
      <w:r w:rsidRPr="000D5196">
        <w:rPr>
          <w:rFonts w:ascii="Cambria" w:hAnsi="Cambria"/>
          <w:b/>
          <w:sz w:val="24"/>
          <w:szCs w:val="24"/>
        </w:rPr>
        <w:t>Lezioni</w:t>
      </w:r>
      <w:r w:rsidRPr="006E1AD0">
        <w:rPr>
          <w:rFonts w:ascii="Cambria" w:hAnsi="Cambria"/>
          <w:b/>
          <w:sz w:val="24"/>
          <w:szCs w:val="24"/>
        </w:rPr>
        <w:t xml:space="preserve">: aula 5 primo piano II plesso </w:t>
      </w:r>
    </w:p>
    <w:p w:rsidR="0088610E" w:rsidRPr="006E1AD0" w:rsidRDefault="0088610E" w:rsidP="0088610E">
      <w:pPr>
        <w:numPr>
          <w:ilvl w:val="0"/>
          <w:numId w:val="5"/>
        </w:numPr>
        <w:spacing w:after="0" w:line="240" w:lineRule="auto"/>
        <w:ind w:left="714" w:hanging="357"/>
        <w:rPr>
          <w:rFonts w:ascii="Cambria" w:hAnsi="Cambria"/>
          <w:sz w:val="24"/>
          <w:szCs w:val="24"/>
        </w:rPr>
      </w:pPr>
      <w:r w:rsidRPr="006E1AD0">
        <w:rPr>
          <w:rFonts w:ascii="Cambria" w:hAnsi="Cambria"/>
          <w:b/>
          <w:sz w:val="24"/>
          <w:szCs w:val="24"/>
        </w:rPr>
        <w:t xml:space="preserve">Esercitazioni </w:t>
      </w:r>
      <w:r w:rsidRPr="006E1AD0">
        <w:rPr>
          <w:rFonts w:ascii="Cambria" w:hAnsi="Cambria"/>
          <w:sz w:val="24"/>
          <w:szCs w:val="24"/>
        </w:rPr>
        <w:t>laboratorio didattico di Chimica piano terra II plesso</w:t>
      </w:r>
      <w:r w:rsidRPr="006E1AD0">
        <w:rPr>
          <w:rFonts w:ascii="Cambria" w:hAnsi="Cambria"/>
          <w:b/>
          <w:sz w:val="24"/>
          <w:szCs w:val="24"/>
        </w:rPr>
        <w:t xml:space="preserve"> </w:t>
      </w:r>
    </w:p>
    <w:p w:rsidR="0088610E" w:rsidRPr="006E1AD0" w:rsidRDefault="0088610E" w:rsidP="0088610E">
      <w:pPr>
        <w:jc w:val="both"/>
        <w:rPr>
          <w:rFonts w:ascii="Cambria" w:hAnsi="Cambria"/>
          <w:sz w:val="20"/>
          <w:szCs w:val="20"/>
        </w:rPr>
      </w:pPr>
      <w:r w:rsidRPr="006E1AD0">
        <w:rPr>
          <w:rFonts w:ascii="Cambria" w:hAnsi="Cambria"/>
          <w:sz w:val="20"/>
          <w:szCs w:val="20"/>
        </w:rPr>
        <w:t>Gli studenti devono presentarsi alla prima lezione di giovedì</w:t>
      </w:r>
      <w:r w:rsidR="0093506B" w:rsidRPr="006E1AD0">
        <w:rPr>
          <w:rFonts w:ascii="Cambria" w:hAnsi="Cambria"/>
          <w:sz w:val="20"/>
          <w:szCs w:val="20"/>
        </w:rPr>
        <w:t xml:space="preserve"> 22</w:t>
      </w:r>
      <w:r w:rsidRPr="006E1AD0">
        <w:rPr>
          <w:rFonts w:ascii="Cambria" w:hAnsi="Cambria"/>
          <w:sz w:val="20"/>
          <w:szCs w:val="20"/>
        </w:rPr>
        <w:t xml:space="preserve"> novembre 2017 alle ore 09:30  e prendere posto alla prima fila in aula V primo piano, plesso II, in maniera tale da fare conoscenza con il docente prof. M.Francavilla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78"/>
        <w:gridCol w:w="2203"/>
        <w:gridCol w:w="1423"/>
        <w:gridCol w:w="5769"/>
      </w:tblGrid>
      <w:tr w:rsidR="0088610E" w:rsidRPr="006E1AD0" w:rsidTr="00EB35B3">
        <w:tc>
          <w:tcPr>
            <w:tcW w:w="778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CHIMICA GENERALE</w:t>
            </w:r>
          </w:p>
        </w:tc>
      </w:tr>
      <w:tr w:rsidR="0088610E" w:rsidRPr="006E1AD0" w:rsidTr="00EB35B3">
        <w:tc>
          <w:tcPr>
            <w:tcW w:w="778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DATA</w:t>
            </w:r>
          </w:p>
        </w:tc>
        <w:tc>
          <w:tcPr>
            <w:tcW w:w="1423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ORARIO</w:t>
            </w:r>
          </w:p>
        </w:tc>
        <w:tc>
          <w:tcPr>
            <w:tcW w:w="5769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ARGOMENTI / ATTIVITA’</w:t>
            </w:r>
          </w:p>
        </w:tc>
      </w:tr>
      <w:tr w:rsidR="0088610E" w:rsidRPr="006E1AD0" w:rsidTr="00EB35B3">
        <w:trPr>
          <w:trHeight w:val="565"/>
        </w:trPr>
        <w:tc>
          <w:tcPr>
            <w:tcW w:w="778" w:type="dxa"/>
          </w:tcPr>
          <w:p w:rsidR="0088610E" w:rsidRPr="006E1AD0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22 Novembre 2018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giovedì</w:t>
            </w:r>
          </w:p>
        </w:tc>
        <w:tc>
          <w:tcPr>
            <w:tcW w:w="1423" w:type="dxa"/>
          </w:tcPr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09:30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13:30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769" w:type="dxa"/>
          </w:tcPr>
          <w:p w:rsidR="0088610E" w:rsidRPr="006E1AD0" w:rsidRDefault="0088610E" w:rsidP="006F3C2E">
            <w:pPr>
              <w:jc w:val="both"/>
              <w:outlineLvl w:val="0"/>
              <w:rPr>
                <w:rFonts w:ascii="Cambria" w:hAnsi="Cambria"/>
              </w:rPr>
            </w:pPr>
            <w:r w:rsidRPr="006E1AD0">
              <w:rPr>
                <w:rFonts w:ascii="Cambria" w:hAnsi="Cambria"/>
              </w:rPr>
              <w:t>L’equilibrio chimico e attività. Equilibri omogenei, eterogenei e multipli. Quoziente di reazione. Principio di Le Chatelier. - Prof. M. Francavilla</w:t>
            </w:r>
          </w:p>
        </w:tc>
      </w:tr>
      <w:tr w:rsidR="0088610E" w:rsidRPr="006E1AD0" w:rsidTr="00EB35B3">
        <w:trPr>
          <w:trHeight w:val="565"/>
        </w:trPr>
        <w:tc>
          <w:tcPr>
            <w:tcW w:w="778" w:type="dxa"/>
          </w:tcPr>
          <w:p w:rsidR="0088610E" w:rsidRPr="006E1AD0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23 Novembre 2018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venerdì</w:t>
            </w:r>
          </w:p>
        </w:tc>
        <w:tc>
          <w:tcPr>
            <w:tcW w:w="1423" w:type="dxa"/>
          </w:tcPr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11:30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13:30</w:t>
            </w:r>
          </w:p>
        </w:tc>
        <w:tc>
          <w:tcPr>
            <w:tcW w:w="5769" w:type="dxa"/>
          </w:tcPr>
          <w:p w:rsidR="0088610E" w:rsidRPr="006E1AD0" w:rsidRDefault="0088610E" w:rsidP="006F3C2E">
            <w:pPr>
              <w:jc w:val="both"/>
              <w:outlineLvl w:val="0"/>
              <w:rPr>
                <w:rFonts w:ascii="Cambria" w:hAnsi="Cambria"/>
              </w:rPr>
            </w:pPr>
            <w:r w:rsidRPr="006E1AD0">
              <w:rPr>
                <w:rFonts w:ascii="Cambria" w:hAnsi="Cambria"/>
              </w:rPr>
              <w:t xml:space="preserve">Acidi e Basi, definizioni. Acidi mono e poliprotici. Prodotto ionico dell’acqua. pH e pOH. </w:t>
            </w:r>
          </w:p>
        </w:tc>
      </w:tr>
      <w:tr w:rsidR="0088610E" w:rsidRPr="006E1AD0" w:rsidTr="00EB35B3">
        <w:trPr>
          <w:trHeight w:val="565"/>
        </w:trPr>
        <w:tc>
          <w:tcPr>
            <w:tcW w:w="778" w:type="dxa"/>
          </w:tcPr>
          <w:p w:rsidR="0088610E" w:rsidRPr="006E1AD0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29 Novembre 2</w:t>
            </w:r>
            <w:r w:rsidR="009A4605" w:rsidRPr="006E1AD0">
              <w:rPr>
                <w:rFonts w:ascii="Cambria" w:hAnsi="Cambria"/>
                <w:b/>
              </w:rPr>
              <w:t>018</w:t>
            </w:r>
          </w:p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giovedì</w:t>
            </w:r>
          </w:p>
        </w:tc>
        <w:tc>
          <w:tcPr>
            <w:tcW w:w="1423" w:type="dxa"/>
          </w:tcPr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09</w:t>
            </w:r>
            <w:r w:rsidR="0088610E" w:rsidRPr="006E1AD0">
              <w:rPr>
                <w:rFonts w:ascii="Cambria" w:hAnsi="Cambria"/>
                <w:b/>
              </w:rPr>
              <w:t>:30</w:t>
            </w:r>
          </w:p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13</w:t>
            </w:r>
            <w:r w:rsidR="0088610E" w:rsidRPr="006E1AD0">
              <w:rPr>
                <w:rFonts w:ascii="Cambria" w:hAnsi="Cambria"/>
                <w:b/>
              </w:rPr>
              <w:t>:30</w:t>
            </w:r>
          </w:p>
        </w:tc>
        <w:tc>
          <w:tcPr>
            <w:tcW w:w="5769" w:type="dxa"/>
          </w:tcPr>
          <w:p w:rsidR="0088610E" w:rsidRPr="006E1AD0" w:rsidRDefault="0088610E" w:rsidP="009A4605">
            <w:pPr>
              <w:jc w:val="both"/>
              <w:outlineLvl w:val="0"/>
              <w:rPr>
                <w:rFonts w:ascii="Cambria" w:hAnsi="Cambria"/>
              </w:rPr>
            </w:pPr>
            <w:r w:rsidRPr="006E1AD0">
              <w:rPr>
                <w:rFonts w:ascii="Cambria" w:hAnsi="Cambria"/>
              </w:rPr>
              <w:t>Acidi forti e deboli. Basi forti e deboli. Costanti di ionizzazione acida e basica. Acidi e basi coniugate. Prof. M. Francavilla</w:t>
            </w:r>
          </w:p>
        </w:tc>
      </w:tr>
      <w:tr w:rsidR="0088610E" w:rsidRPr="006E1AD0" w:rsidTr="00EB35B3">
        <w:trPr>
          <w:trHeight w:val="877"/>
        </w:trPr>
        <w:tc>
          <w:tcPr>
            <w:tcW w:w="778" w:type="dxa"/>
          </w:tcPr>
          <w:p w:rsidR="0088610E" w:rsidRPr="006E1AD0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30 Novembre 2018</w:t>
            </w:r>
          </w:p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venerdì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11</w:t>
            </w:r>
            <w:r w:rsidR="0088610E" w:rsidRPr="006E1AD0">
              <w:rPr>
                <w:rFonts w:ascii="Cambria" w:hAnsi="Cambria"/>
                <w:b/>
              </w:rPr>
              <w:t>:30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13:30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88610E" w:rsidRPr="006E1AD0" w:rsidRDefault="009A4605" w:rsidP="006F3C2E">
            <w:pPr>
              <w:jc w:val="both"/>
              <w:outlineLvl w:val="0"/>
              <w:rPr>
                <w:rFonts w:ascii="Cambria" w:hAnsi="Cambria"/>
              </w:rPr>
            </w:pPr>
            <w:r w:rsidRPr="006E1AD0">
              <w:rPr>
                <w:rFonts w:ascii="Cambria" w:hAnsi="Cambria"/>
              </w:rPr>
              <w:t>Relazioni tra costanti di ionizzazione di acidi e basi coniugate. Costanti di ionizzazione di acidi poliprotici. Prof. M. Francavilla</w:t>
            </w:r>
          </w:p>
        </w:tc>
      </w:tr>
      <w:tr w:rsidR="0088610E" w:rsidRPr="006E1AD0" w:rsidTr="00EB35B3">
        <w:tc>
          <w:tcPr>
            <w:tcW w:w="778" w:type="dxa"/>
          </w:tcPr>
          <w:p w:rsidR="0088610E" w:rsidRPr="006E1AD0" w:rsidRDefault="0088610E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5 dicembre   2018</w:t>
            </w:r>
          </w:p>
          <w:p w:rsidR="0088610E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mercoledì</w:t>
            </w:r>
          </w:p>
          <w:p w:rsidR="0088610E" w:rsidRPr="006E1AD0" w:rsidRDefault="0088610E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6E1AD0" w:rsidRDefault="0088610E" w:rsidP="006F3C2E">
            <w:pPr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14,30:16,30</w:t>
            </w:r>
          </w:p>
        </w:tc>
        <w:tc>
          <w:tcPr>
            <w:tcW w:w="5769" w:type="dxa"/>
          </w:tcPr>
          <w:p w:rsidR="0088610E" w:rsidRPr="006E1AD0" w:rsidRDefault="0088610E" w:rsidP="006F3C2E">
            <w:pPr>
              <w:jc w:val="both"/>
              <w:outlineLvl w:val="0"/>
              <w:rPr>
                <w:rFonts w:ascii="Cambria" w:hAnsi="Cambria"/>
              </w:rPr>
            </w:pPr>
            <w:r w:rsidRPr="006E1AD0">
              <w:rPr>
                <w:rFonts w:ascii="Cambria" w:hAnsi="Cambria"/>
                <w:b/>
              </w:rPr>
              <w:t>Esercitazione di laboratorio</w:t>
            </w:r>
            <w:r w:rsidRPr="006E1AD0">
              <w:rPr>
                <w:rFonts w:ascii="Cambria" w:hAnsi="Cambria"/>
              </w:rPr>
              <w:t>. 1) norme di sicurezza in laboratorio e descrizione del laboratorio con riferimento particolare alla vetreria; 2) preparazione di soluzioni a concentrazione nota; 3) titolazione acido base e relativi calcoli Dott. R. Di Caterina</w:t>
            </w:r>
          </w:p>
        </w:tc>
      </w:tr>
      <w:tr w:rsidR="009A4605" w:rsidRPr="006E1AD0" w:rsidTr="00EB35B3">
        <w:tc>
          <w:tcPr>
            <w:tcW w:w="778" w:type="dxa"/>
          </w:tcPr>
          <w:p w:rsidR="009A4605" w:rsidRPr="006E1AD0" w:rsidRDefault="009A4605" w:rsidP="0088610E">
            <w:pPr>
              <w:numPr>
                <w:ilvl w:val="0"/>
                <w:numId w:val="3"/>
              </w:num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9A4605" w:rsidRPr="006E1AD0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 xml:space="preserve">6 dicembre   2018 </w:t>
            </w:r>
          </w:p>
          <w:p w:rsidR="009A4605" w:rsidRPr="006E1AD0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giovedì</w:t>
            </w:r>
          </w:p>
          <w:p w:rsidR="009A4605" w:rsidRPr="006E1AD0" w:rsidRDefault="009A4605" w:rsidP="006F3C2E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9A4605" w:rsidRPr="006E1AD0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09:30</w:t>
            </w:r>
          </w:p>
          <w:p w:rsidR="009A4605" w:rsidRPr="006E1AD0" w:rsidRDefault="009A4605" w:rsidP="009A4605">
            <w:pPr>
              <w:spacing w:after="0" w:line="240" w:lineRule="auto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  <w:b/>
              </w:rPr>
              <w:t>11:30</w:t>
            </w:r>
          </w:p>
          <w:p w:rsidR="009A4605" w:rsidRPr="006E1AD0" w:rsidRDefault="009A4605" w:rsidP="006F3C2E">
            <w:pPr>
              <w:outlineLvl w:val="0"/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9A4605" w:rsidRPr="006E1AD0" w:rsidRDefault="009A4605" w:rsidP="006F3C2E">
            <w:pPr>
              <w:jc w:val="both"/>
              <w:outlineLvl w:val="0"/>
              <w:rPr>
                <w:rFonts w:ascii="Cambria" w:hAnsi="Cambria"/>
                <w:b/>
              </w:rPr>
            </w:pPr>
            <w:r w:rsidRPr="006E1AD0">
              <w:rPr>
                <w:rFonts w:ascii="Cambria" w:hAnsi="Cambria"/>
              </w:rPr>
              <w:t>Calcolo del pH per acidi e basi forti, per acidi e basi deboli, per soluzioni tampone. Titolazione acido base. Prof. M. Francavilla</w:t>
            </w:r>
          </w:p>
        </w:tc>
      </w:tr>
      <w:tr w:rsidR="0088610E" w:rsidRPr="000B432A" w:rsidTr="00EB35B3">
        <w:tc>
          <w:tcPr>
            <w:tcW w:w="778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2203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1423" w:type="dxa"/>
          </w:tcPr>
          <w:p w:rsidR="0088610E" w:rsidRPr="006E1AD0" w:rsidRDefault="0088610E" w:rsidP="006F3C2E">
            <w:pPr>
              <w:rPr>
                <w:rFonts w:ascii="Cambria" w:hAnsi="Cambria"/>
                <w:b/>
              </w:rPr>
            </w:pPr>
          </w:p>
        </w:tc>
        <w:tc>
          <w:tcPr>
            <w:tcW w:w="5769" w:type="dxa"/>
          </w:tcPr>
          <w:p w:rsidR="0088610E" w:rsidRPr="000D5196" w:rsidRDefault="0088610E" w:rsidP="006F3C2E">
            <w:pPr>
              <w:rPr>
                <w:rFonts w:ascii="Cambria" w:hAnsi="Cambria"/>
              </w:rPr>
            </w:pPr>
            <w:r w:rsidRPr="006E1AD0">
              <w:rPr>
                <w:rFonts w:ascii="Cambria" w:hAnsi="Cambria"/>
              </w:rPr>
              <w:t>TEST DI VERIFICA FINALE</w:t>
            </w:r>
          </w:p>
        </w:tc>
      </w:tr>
    </w:tbl>
    <w:p w:rsidR="0088610E" w:rsidRPr="000D5196" w:rsidRDefault="0088610E" w:rsidP="0088610E">
      <w:pPr>
        <w:rPr>
          <w:rFonts w:ascii="Cambria" w:hAnsi="Cambria"/>
        </w:rPr>
      </w:pPr>
      <w:r w:rsidRPr="000D5196">
        <w:rPr>
          <w:rFonts w:ascii="Cambria" w:hAnsi="Cambria"/>
        </w:rPr>
        <w:lastRenderedPageBreak/>
        <w:t>La frequenza al modulo formativo di Chimica generale dà diritto a:</w:t>
      </w:r>
    </w:p>
    <w:p w:rsidR="002F2742" w:rsidRDefault="0088610E" w:rsidP="002F2742">
      <w:pPr>
        <w:numPr>
          <w:ilvl w:val="0"/>
          <w:numId w:val="4"/>
        </w:numPr>
        <w:rPr>
          <w:rFonts w:ascii="Cambria" w:hAnsi="Cambria"/>
        </w:rPr>
      </w:pPr>
      <w:r w:rsidRPr="000D5196">
        <w:rPr>
          <w:rFonts w:ascii="Cambria" w:hAnsi="Cambria"/>
        </w:rPr>
        <w:t>attestato di frequenza e riconoscimento di   2 CFU (crediti formativi universitari), previo superamento di un test</w:t>
      </w:r>
      <w:r>
        <w:rPr>
          <w:rFonts w:ascii="Cambria" w:hAnsi="Cambria"/>
        </w:rPr>
        <w:t xml:space="preserve"> orale</w:t>
      </w:r>
      <w:r w:rsidRPr="000D5196">
        <w:rPr>
          <w:rFonts w:ascii="Cambria" w:hAnsi="Cambria"/>
        </w:rPr>
        <w:t xml:space="preserve"> di verifica finale;</w:t>
      </w:r>
    </w:p>
    <w:p w:rsidR="009A4605" w:rsidRPr="009A4605" w:rsidRDefault="0088610E" w:rsidP="00152D07">
      <w:pPr>
        <w:numPr>
          <w:ilvl w:val="0"/>
          <w:numId w:val="4"/>
        </w:numPr>
        <w:rPr>
          <w:rFonts w:ascii="Cambria" w:hAnsi="Cambria"/>
          <w:highlight w:val="yellow"/>
        </w:rPr>
      </w:pPr>
      <w:r w:rsidRPr="009A4605">
        <w:rPr>
          <w:rFonts w:ascii="Cambria" w:hAnsi="Cambria"/>
        </w:rPr>
        <w:t xml:space="preserve">attestato di frequenza  se lo studente non sostiene   il test </w:t>
      </w:r>
      <w:r w:rsidR="009A4605" w:rsidRPr="009A4605">
        <w:rPr>
          <w:rFonts w:ascii="Cambria" w:hAnsi="Cambria"/>
        </w:rPr>
        <w:t xml:space="preserve">orale </w:t>
      </w:r>
      <w:r w:rsidRPr="009A4605">
        <w:rPr>
          <w:rFonts w:ascii="Cambria" w:hAnsi="Cambria"/>
        </w:rPr>
        <w:t xml:space="preserve">di verifica finale </w:t>
      </w:r>
    </w:p>
    <w:p w:rsidR="00EB35B3" w:rsidRPr="009A4605" w:rsidRDefault="00EB35B3" w:rsidP="009A4605">
      <w:pPr>
        <w:ind w:left="720"/>
        <w:rPr>
          <w:rFonts w:ascii="Cambria" w:hAnsi="Cambria"/>
          <w:highlight w:val="yellow"/>
        </w:rPr>
      </w:pPr>
      <w:r w:rsidRPr="009A4605"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sectPr w:rsidR="00EB35B3" w:rsidRPr="009A4605" w:rsidSect="00B70C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B5A" w:rsidRDefault="00C92B5A" w:rsidP="003341B1">
      <w:pPr>
        <w:spacing w:after="0" w:line="240" w:lineRule="auto"/>
      </w:pPr>
      <w:r>
        <w:separator/>
      </w:r>
    </w:p>
  </w:endnote>
  <w:endnote w:type="continuationSeparator" w:id="0">
    <w:p w:rsidR="00C92B5A" w:rsidRDefault="00C92B5A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B5A" w:rsidRDefault="00C92B5A" w:rsidP="003341B1">
      <w:pPr>
        <w:spacing w:after="0" w:line="240" w:lineRule="auto"/>
      </w:pPr>
      <w:r>
        <w:separator/>
      </w:r>
    </w:p>
  </w:footnote>
  <w:footnote w:type="continuationSeparator" w:id="0">
    <w:p w:rsidR="00C92B5A" w:rsidRDefault="00C92B5A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836508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1905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406AF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BB367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8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- 201</w:t>
                          </w:r>
                          <w:r w:rsidR="00BB367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BB367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8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- 201</w:t>
                    </w:r>
                    <w:r w:rsidR="00BB367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09775" cy="657225"/>
          <wp:effectExtent l="19050" t="0" r="9525" b="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5777" w:rsidRDefault="00836508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16825" cy="6772275"/>
          <wp:effectExtent l="19050" t="0" r="952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16825" cy="6772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2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234F"/>
    <w:rsid w:val="000958D4"/>
    <w:rsid w:val="000A1A15"/>
    <w:rsid w:val="000A6BAF"/>
    <w:rsid w:val="000B42BA"/>
    <w:rsid w:val="000C006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50245"/>
    <w:rsid w:val="00152D07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06A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17723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915C0"/>
    <w:rsid w:val="004A2BEC"/>
    <w:rsid w:val="004A529B"/>
    <w:rsid w:val="004B3AD4"/>
    <w:rsid w:val="004B71C9"/>
    <w:rsid w:val="004B7659"/>
    <w:rsid w:val="004C0686"/>
    <w:rsid w:val="004C7455"/>
    <w:rsid w:val="004D0AEE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52459"/>
    <w:rsid w:val="00570EE3"/>
    <w:rsid w:val="00577AAE"/>
    <w:rsid w:val="00583D81"/>
    <w:rsid w:val="0058628B"/>
    <w:rsid w:val="005927DB"/>
    <w:rsid w:val="0059357E"/>
    <w:rsid w:val="005C4035"/>
    <w:rsid w:val="005D16D5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D6957"/>
    <w:rsid w:val="006E1AD0"/>
    <w:rsid w:val="006F3C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36508"/>
    <w:rsid w:val="008547A9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506B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4605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8247C"/>
    <w:rsid w:val="00C917BE"/>
    <w:rsid w:val="00C92B5A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C3EC02-EBBB-4FD6-A89D-C3C61D8C1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2018-10-11T15:58:00Z</dcterms:created>
  <dcterms:modified xsi:type="dcterms:W3CDTF">2018-10-11T15:58:00Z</dcterms:modified>
</cp:coreProperties>
</file>