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7A2C95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199" w:lineRule="auto"/>
        <w:rPr>
          <w:color w:val="000000"/>
        </w:rPr>
      </w:pPr>
      <w:bookmarkStart w:id="0" w:name="_gjdgxs" w:colFirst="0" w:colLast="0"/>
      <w:bookmarkEnd w:id="0"/>
    </w:p>
    <w:p w14:paraId="270D3EF3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199" w:lineRule="auto"/>
        <w:rPr>
          <w:rFonts w:ascii="Cambria" w:eastAsia="Cambria" w:hAnsi="Cambria" w:cs="Cambria"/>
          <w:b/>
          <w:color w:val="000000"/>
          <w:sz w:val="28"/>
          <w:szCs w:val="28"/>
        </w:rPr>
      </w:pPr>
    </w:p>
    <w:p w14:paraId="4234BC8E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199" w:lineRule="auto"/>
        <w:rPr>
          <w:rFonts w:ascii="Cambria" w:eastAsia="Cambria" w:hAnsi="Cambria" w:cs="Cambria"/>
          <w:b/>
          <w:color w:val="000000"/>
          <w:sz w:val="28"/>
          <w:szCs w:val="28"/>
        </w:rPr>
      </w:pPr>
    </w:p>
    <w:p w14:paraId="7C3269FA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199" w:lineRule="auto"/>
        <w:rPr>
          <w:rFonts w:ascii="Cambria" w:eastAsia="Cambria" w:hAnsi="Cambria" w:cs="Cambria"/>
          <w:b/>
          <w:color w:val="000000"/>
          <w:sz w:val="28"/>
          <w:szCs w:val="28"/>
        </w:rPr>
      </w:pPr>
    </w:p>
    <w:p w14:paraId="35188638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199" w:lineRule="auto"/>
        <w:rPr>
          <w:rFonts w:ascii="Cambria" w:eastAsia="Cambria" w:hAnsi="Cambria" w:cs="Cambria"/>
          <w:b/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31426BDE" wp14:editId="5C30FF96">
            <wp:simplePos x="0" y="0"/>
            <wp:positionH relativeFrom="column">
              <wp:posOffset>111127</wp:posOffset>
            </wp:positionH>
            <wp:positionV relativeFrom="paragraph">
              <wp:posOffset>6985</wp:posOffset>
            </wp:positionV>
            <wp:extent cx="7142480" cy="1431925"/>
            <wp:effectExtent l="0" t="0" r="0" b="0"/>
            <wp:wrapSquare wrapText="bothSides" distT="0" distB="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2480" cy="14319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8E1E97D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199" w:lineRule="auto"/>
        <w:rPr>
          <w:rFonts w:ascii="Cambria" w:eastAsia="Cambria" w:hAnsi="Cambria" w:cs="Cambria"/>
          <w:b/>
          <w:color w:val="000000"/>
          <w:sz w:val="28"/>
          <w:szCs w:val="28"/>
        </w:rPr>
      </w:pPr>
    </w:p>
    <w:p w14:paraId="5DC71D66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199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Cambria" w:eastAsia="Cambria" w:hAnsi="Cambria" w:cs="Cambria"/>
          <w:b/>
          <w:color w:val="000000"/>
          <w:sz w:val="28"/>
          <w:szCs w:val="28"/>
        </w:rPr>
        <w:t xml:space="preserve">                                                                  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                    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i Sigg. Genitori dello studente…</w:t>
      </w:r>
    </w:p>
    <w:p w14:paraId="3ABFCCB7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199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B1D4937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199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(inviare mail a entrambi gli indirizzi di posta elettronica tutore_1 e tutore_2)</w:t>
      </w:r>
    </w:p>
    <w:p w14:paraId="5D8EC0C9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199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886B7F6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199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34C2325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199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AED26EB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199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6FAF58B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199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OGGETTO: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recupero carenza primo quadrimestre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a.s.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2020-21</w:t>
      </w:r>
    </w:p>
    <w:p w14:paraId="64AA85BF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199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CD9EFB0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199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FCD2414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1" w:line="235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Il sottoscritt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nome e </w:t>
      </w: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>cognome</w:t>
      </w:r>
      <w:r>
        <w:rPr>
          <w:rFonts w:ascii="Times New Roman" w:eastAsia="Times New Roman" w:hAnsi="Times New Roman" w:cs="Times New Roman"/>
          <w:sz w:val="24"/>
          <w:szCs w:val="24"/>
        </w:rPr>
        <w:t>)…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………………...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 qualità di </w:t>
      </w:r>
      <w:r>
        <w:rPr>
          <w:rFonts w:ascii="Times New Roman" w:eastAsia="Times New Roman" w:hAnsi="Times New Roman" w:cs="Times New Roman"/>
          <w:sz w:val="24"/>
          <w:szCs w:val="24"/>
        </w:rPr>
        <w:t>docente di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disciplina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della classe </w:t>
      </w:r>
      <w:r>
        <w:rPr>
          <w:rFonts w:ascii="Times New Roman" w:eastAsia="Times New Roman" w:hAnsi="Times New Roman" w:cs="Times New Roman"/>
          <w:sz w:val="24"/>
          <w:szCs w:val="24"/>
        </w:rPr>
        <w:t>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Sezione...</w:t>
      </w:r>
    </w:p>
    <w:p w14:paraId="0BEDF7E6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1" w:line="235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del Liceo…………………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…….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sede di……………….</w:t>
      </w:r>
    </w:p>
    <w:p w14:paraId="434BE3DC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1" w:line="235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1713654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1" w:line="235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                                                              C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OMUNICA</w:t>
      </w:r>
    </w:p>
    <w:p w14:paraId="7F3E1253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1" w:line="235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</w:p>
    <w:p w14:paraId="0B51E3E1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alla S.V. </w:t>
      </w:r>
      <w:r>
        <w:rPr>
          <w:rFonts w:ascii="Times New Roman" w:eastAsia="Times New Roman" w:hAnsi="Times New Roman" w:cs="Times New Roman"/>
          <w:sz w:val="24"/>
          <w:szCs w:val="24"/>
        </w:rPr>
        <w:t>che suo figlio, a seguito dell’intervento di recupero pianificato dal Consiglio di Classe dopo le operazioni di</w:t>
      </w:r>
    </w:p>
    <w:p w14:paraId="5F9FED9A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56B15FF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scrutinio del I quadrimestre, e ratificato in data ………...con:</w:t>
      </w:r>
    </w:p>
    <w:p w14:paraId="4837A470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9AC3D7F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-verifica scritta/verifica orale /verifica scritta e orale/prova grafica/prova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pratica 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selezionare le voci che interessano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7FBFFEAF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39A7FB5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921E73E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HA RECUPERATO                      HA PARZIALMENTE RECUPERATO                NON HA RECUPERATO</w:t>
      </w:r>
    </w:p>
    <w:p w14:paraId="04B120F9" w14:textId="77777777" w:rsidR="00E36C0D" w:rsidRDefault="00AE53D7">
      <w:pPr>
        <w:widowControl w:val="0"/>
        <w:spacing w:before="1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selezionare le voci che interessano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1A4AB611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F377A33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E57D011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la carenza formativa nella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disciplina :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.......</w:t>
      </w:r>
    </w:p>
    <w:p w14:paraId="19D5F857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57" w:line="19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Cordiali saluti,</w:t>
      </w:r>
    </w:p>
    <w:p w14:paraId="40A4E51E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9" w:line="404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Il/La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Prof./Prof.ssa  …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……………………..</w:t>
      </w:r>
    </w:p>
    <w:p w14:paraId="10F67CA1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5" w:line="19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</w:t>
      </w:r>
    </w:p>
    <w:p w14:paraId="5B17DFF6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19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                                   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   </w:t>
      </w:r>
    </w:p>
    <w:p w14:paraId="3DF7D867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19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6835C0CE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19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</w:t>
      </w:r>
    </w:p>
    <w:p w14:paraId="7132936C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199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C4E885A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199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2BD1B0C0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199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2676773D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199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B1B757B" w14:textId="68CBAA80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199" w:lineRule="auto"/>
        <w:jc w:val="both"/>
        <w:rPr>
          <w:rFonts w:ascii="Times New Roman" w:eastAsia="Times New Roman" w:hAnsi="Times New Roman" w:cs="Times New Roman"/>
          <w:i/>
          <w:color w:val="000000"/>
          <w:sz w:val="19"/>
          <w:szCs w:val="19"/>
        </w:rPr>
      </w:pPr>
      <w:r>
        <w:rPr>
          <w:rFonts w:ascii="Times New Roman" w:eastAsia="Times New Roman" w:hAnsi="Times New Roman" w:cs="Times New Roman"/>
          <w:i/>
          <w:color w:val="000000"/>
          <w:sz w:val="19"/>
          <w:szCs w:val="19"/>
        </w:rPr>
        <w:t xml:space="preserve">                                                                                        </w:t>
      </w:r>
    </w:p>
    <w:p w14:paraId="0776AD94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0" w:line="199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sectPr w:rsidR="00E36C0D">
      <w:pgSz w:w="11880" w:h="16820"/>
      <w:pgMar w:top="283" w:right="372" w:bottom="223" w:left="29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6C0D"/>
    <w:rsid w:val="00AE53D7"/>
    <w:rsid w:val="00E36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771F6"/>
  <w15:docId w15:val="{437BBBFD-D39A-4377-8BC8-48913E3DC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228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PROTOCOLLO</dc:creator>
  <cp:lastModifiedBy>Protocollo_Lanza</cp:lastModifiedBy>
  <cp:revision>2</cp:revision>
  <dcterms:created xsi:type="dcterms:W3CDTF">2021-03-09T09:31:00Z</dcterms:created>
  <dcterms:modified xsi:type="dcterms:W3CDTF">2021-03-09T09:31:00Z</dcterms:modified>
</cp:coreProperties>
</file>