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408389" w14:textId="77777777" w:rsidR="00015249" w:rsidRDefault="00196EC6">
      <w:pPr>
        <w:pBdr>
          <w:bottom w:val="none" w:sz="0" w:space="9" w:color="auto"/>
        </w:pBdr>
        <w:shd w:val="clear" w:color="auto" w:fill="FFFFFF"/>
        <w:jc w:val="both"/>
        <w:rPr>
          <w:color w:val="5F5F5F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56692080" wp14:editId="1A10AA37">
            <wp:simplePos x="0" y="0"/>
            <wp:positionH relativeFrom="column">
              <wp:posOffset>-811049</wp:posOffset>
            </wp:positionH>
            <wp:positionV relativeFrom="paragraph">
              <wp:posOffset>0</wp:posOffset>
            </wp:positionV>
            <wp:extent cx="7348538" cy="1400175"/>
            <wp:effectExtent l="0" t="0" r="0" b="0"/>
            <wp:wrapSquare wrapText="bothSides" distT="0" distB="0" distL="114300" distR="11430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348538" cy="14001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7030F03" w14:textId="77777777" w:rsidR="00015249" w:rsidRDefault="00196EC6">
      <w:pPr>
        <w:pBdr>
          <w:bottom w:val="none" w:sz="0" w:space="9" w:color="auto"/>
        </w:pBdr>
        <w:shd w:val="clear" w:color="auto" w:fill="FFFFFF"/>
        <w:jc w:val="both"/>
        <w:rPr>
          <w:rFonts w:ascii="Times New Roman" w:eastAsia="Times New Roman" w:hAnsi="Times New Roman" w:cs="Times New Roman"/>
          <w:i/>
          <w:color w:val="5F5F5F"/>
          <w:sz w:val="24"/>
          <w:szCs w:val="24"/>
        </w:rPr>
      </w:pPr>
      <w:r>
        <w:rPr>
          <w:rFonts w:ascii="Times New Roman" w:eastAsia="Times New Roman" w:hAnsi="Times New Roman" w:cs="Times New Roman"/>
          <w:color w:val="5F5F5F"/>
          <w:sz w:val="24"/>
          <w:szCs w:val="24"/>
        </w:rPr>
        <w:t xml:space="preserve">                                                                            </w:t>
      </w:r>
    </w:p>
    <w:p w14:paraId="4B63DAAE" w14:textId="77777777" w:rsidR="00015249" w:rsidRDefault="00015249">
      <w:pPr>
        <w:pBdr>
          <w:bottom w:val="none" w:sz="0" w:space="9" w:color="auto"/>
        </w:pBdr>
        <w:shd w:val="clear" w:color="auto" w:fill="FFFFFF"/>
        <w:jc w:val="both"/>
        <w:rPr>
          <w:rFonts w:ascii="Times New Roman" w:eastAsia="Times New Roman" w:hAnsi="Times New Roman" w:cs="Times New Roman"/>
          <w:i/>
          <w:color w:val="5F5F5F"/>
          <w:sz w:val="24"/>
          <w:szCs w:val="24"/>
        </w:rPr>
      </w:pPr>
    </w:p>
    <w:p w14:paraId="50C910F6" w14:textId="77777777" w:rsidR="00015249" w:rsidRDefault="00015249">
      <w:pPr>
        <w:pBdr>
          <w:bottom w:val="none" w:sz="0" w:space="9" w:color="auto"/>
        </w:pBdr>
        <w:shd w:val="clear" w:color="auto" w:fill="FFFFFF"/>
        <w:jc w:val="both"/>
        <w:rPr>
          <w:rFonts w:ascii="Times New Roman" w:eastAsia="Times New Roman" w:hAnsi="Times New Roman" w:cs="Times New Roman"/>
          <w:i/>
          <w:color w:val="5F5F5F"/>
          <w:sz w:val="24"/>
          <w:szCs w:val="24"/>
        </w:rPr>
      </w:pPr>
    </w:p>
    <w:p w14:paraId="4C9C9FB5" w14:textId="77777777" w:rsidR="00015249" w:rsidRDefault="00196EC6">
      <w:pPr>
        <w:pBdr>
          <w:bottom w:val="none" w:sz="0" w:space="9" w:color="auto"/>
        </w:pBdr>
        <w:shd w:val="clear" w:color="auto" w:fill="FFFFFF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VERBALE n. … del Consiglio della classe quinta…</w:t>
      </w:r>
    </w:p>
    <w:p w14:paraId="2FA7C3A3" w14:textId="77777777" w:rsidR="00015249" w:rsidRDefault="00015249">
      <w:pPr>
        <w:pBdr>
          <w:bottom w:val="none" w:sz="0" w:space="9" w:color="auto"/>
        </w:pBdr>
        <w:shd w:val="clear" w:color="auto" w:fill="FFFFFF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20918BC" w14:textId="77777777" w:rsidR="00015249" w:rsidRDefault="00196EC6">
      <w:pPr>
        <w:pBdr>
          <w:bottom w:val="none" w:sz="0" w:space="9" w:color="auto"/>
        </w:pBdr>
        <w:shd w:val="clear" w:color="auto" w:fill="FFFFFF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Il giorno...aprile 2021, alle ore … in modalità telematica, nell’aula virtuale creata dal docente Coordinatore e accessibile al link…, si riunisce il Consiglio della Classe Quinta...per discutere i punti del seguente o.d.g.:</w:t>
      </w:r>
    </w:p>
    <w:p w14:paraId="4206B9F1" w14:textId="77777777" w:rsidR="00015249" w:rsidRDefault="00196EC6">
      <w:pPr>
        <w:pBdr>
          <w:top w:val="none" w:sz="0" w:space="1" w:color="auto"/>
          <w:bottom w:val="none" w:sz="0" w:space="1" w:color="auto"/>
          <w:right w:val="none" w:sz="0" w:space="1" w:color="auto"/>
          <w:between w:val="none" w:sz="0" w:space="1" w:color="auto"/>
        </w:pBdr>
        <w:shd w:val="clear" w:color="auto" w:fill="FFFFFF"/>
        <w:spacing w:before="160" w:after="160"/>
        <w:ind w:left="720" w:right="500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1.tipologia dell’elaborato conc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ernente le discipline caratterizzanti integrato, in una dimensione multidisciplinare, da elementi contenutistici di altre discipline o da competenze presenti nel curriculum dello studente, e dell’esperienza di PCTO realizzata nell’ultimo triennio;</w:t>
      </w:r>
    </w:p>
    <w:p w14:paraId="17181DA2" w14:textId="77777777" w:rsidR="00015249" w:rsidRDefault="00196EC6">
      <w:pPr>
        <w:pBdr>
          <w:top w:val="none" w:sz="0" w:space="1" w:color="auto"/>
          <w:bottom w:val="none" w:sz="0" w:space="1" w:color="auto"/>
          <w:right w:val="none" w:sz="0" w:space="1" w:color="auto"/>
          <w:between w:val="none" w:sz="0" w:space="1" w:color="auto"/>
        </w:pBdr>
        <w:shd w:val="clear" w:color="auto" w:fill="FFFFFF"/>
        <w:spacing w:before="160" w:after="160"/>
        <w:ind w:left="720" w:right="500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2.assegn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azione agli studenti degli argomenti relativi all’elaborato;</w:t>
      </w:r>
    </w:p>
    <w:p w14:paraId="1335837B" w14:textId="77777777" w:rsidR="00015249" w:rsidRDefault="00196EC6">
      <w:pPr>
        <w:pBdr>
          <w:top w:val="none" w:sz="0" w:space="1" w:color="auto"/>
          <w:bottom w:val="none" w:sz="0" w:space="1" w:color="auto"/>
          <w:right w:val="none" w:sz="0" w:space="1" w:color="auto"/>
          <w:between w:val="none" w:sz="0" w:space="1" w:color="auto"/>
        </w:pBdr>
        <w:shd w:val="clear" w:color="auto" w:fill="FFFFFF"/>
        <w:spacing w:before="160" w:after="160"/>
        <w:ind w:left="720" w:right="500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3.individuazione dei commissari di riferimento per gli elaborati;</w:t>
      </w:r>
    </w:p>
    <w:p w14:paraId="0701BEEF" w14:textId="77777777" w:rsidR="00015249" w:rsidRDefault="00196EC6">
      <w:pPr>
        <w:pBdr>
          <w:top w:val="none" w:sz="0" w:space="1" w:color="auto"/>
          <w:bottom w:val="none" w:sz="0" w:space="1" w:color="auto"/>
          <w:right w:val="none" w:sz="0" w:space="1" w:color="auto"/>
          <w:between w:val="none" w:sz="0" w:space="1" w:color="auto"/>
        </w:pBdr>
        <w:shd w:val="clear" w:color="auto" w:fill="FFFFFF"/>
        <w:spacing w:before="160" w:after="160"/>
        <w:ind w:left="720" w:right="-1174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4.indicazioni per la stesura del documento del 15 Maggio.</w:t>
      </w:r>
    </w:p>
    <w:p w14:paraId="6906819B" w14:textId="77777777" w:rsidR="00015249" w:rsidRDefault="00196EC6">
      <w:pPr>
        <w:pBdr>
          <w:top w:val="none" w:sz="0" w:space="1" w:color="auto"/>
          <w:bottom w:val="none" w:sz="0" w:space="1" w:color="auto"/>
          <w:right w:val="none" w:sz="0" w:space="1" w:color="auto"/>
          <w:between w:val="none" w:sz="0" w:space="1" w:color="auto"/>
        </w:pBdr>
        <w:shd w:val="clear" w:color="auto" w:fill="FFFFFF"/>
        <w:spacing w:before="160" w:after="160"/>
        <w:ind w:right="5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Sono presenti tutti i docenti della classe ad eccezione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di….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Presiede la riunione il Dirigente/Coordinatore Prof./Prof.ssa…, svolge la funzione di Segretario Verbalizzante il/la Prof./Prof.ssa …</w:t>
      </w:r>
    </w:p>
    <w:p w14:paraId="39A70CA6" w14:textId="77777777" w:rsidR="00015249" w:rsidRDefault="00196EC6">
      <w:pPr>
        <w:pBdr>
          <w:top w:val="none" w:sz="0" w:space="1" w:color="auto"/>
          <w:bottom w:val="none" w:sz="0" w:space="1" w:color="auto"/>
          <w:right w:val="none" w:sz="0" w:space="1" w:color="auto"/>
          <w:between w:val="none" w:sz="0" w:space="1" w:color="auto"/>
        </w:pBdr>
        <w:shd w:val="clear" w:color="auto" w:fill="FFFFFF"/>
        <w:spacing w:before="160" w:after="160"/>
        <w:ind w:right="500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tipologia dell’elaborato concernente le discipline caratteri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zzanti integrato, in una dimensione multidisciplinare, da elementi contenutistici di altre discipline o da competenze presenti nel curriculum dello studente, e dell’esperienza di PCTO realizzata nell’ultimo triennio;</w:t>
      </w:r>
    </w:p>
    <w:p w14:paraId="589D0103" w14:textId="77777777" w:rsidR="00015249" w:rsidRDefault="00196EC6">
      <w:pPr>
        <w:pBdr>
          <w:top w:val="none" w:sz="0" w:space="1" w:color="auto"/>
          <w:bottom w:val="none" w:sz="0" w:space="1" w:color="auto"/>
          <w:right w:val="none" w:sz="0" w:space="1" w:color="auto"/>
          <w:between w:val="none" w:sz="0" w:space="1" w:color="auto"/>
        </w:pBdr>
        <w:shd w:val="clear" w:color="auto" w:fill="FFFFFF"/>
        <w:spacing w:before="160" w:after="160"/>
        <w:ind w:right="5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Il Coordinatore ricorda al Consiglio di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Classe che, come più volte è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stato  ribadito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a livello ministeriale, l’elaborato non è una tesina ( che fa parte di una formula d’esame ormai superata) ma che è assegnato ai candidati dai docenti del  Consiglio di classe sulle discipline di indirizzo, ver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 nucleo dell’elaborato. La novità del corrente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a.s.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è che “viene sollecitata la multidisciplinarità” ossia i legami che a livello tematico si instaurano con alcune discipline del curricolo del corso di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studi.In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tale prospettiva si potrebbero inserire all’</w:t>
      </w:r>
      <w:r>
        <w:rPr>
          <w:rFonts w:ascii="Times New Roman" w:eastAsia="Times New Roman" w:hAnsi="Times New Roman" w:cs="Times New Roman"/>
          <w:sz w:val="24"/>
          <w:szCs w:val="24"/>
        </w:rPr>
        <w:t>interno dello stesso sia elementi contenutistici di discipline affini sia che richiamino l’educazione civica e l’esperienza  PCTO.</w:t>
      </w:r>
    </w:p>
    <w:p w14:paraId="1A3CBF96" w14:textId="77777777" w:rsidR="00015249" w:rsidRDefault="00196EC6">
      <w:pPr>
        <w:pBdr>
          <w:top w:val="none" w:sz="0" w:space="1" w:color="auto"/>
          <w:bottom w:val="none" w:sz="0" w:space="1" w:color="auto"/>
          <w:right w:val="none" w:sz="0" w:space="1" w:color="auto"/>
          <w:between w:val="none" w:sz="0" w:space="1" w:color="auto"/>
        </w:pBdr>
        <w:shd w:val="clear" w:color="auto" w:fill="FFFFFF"/>
        <w:spacing w:before="160" w:after="160"/>
        <w:ind w:right="5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Dopo ampia discussione la tipologia dell’elaborato individuata è la seguente: (</w:t>
      </w:r>
      <w:proofErr w:type="spellStart"/>
      <w:proofErr w:type="gramStart"/>
      <w:r>
        <w:rPr>
          <w:rFonts w:ascii="Times New Roman" w:eastAsia="Times New Roman" w:hAnsi="Times New Roman" w:cs="Times New Roman"/>
          <w:i/>
          <w:sz w:val="24"/>
          <w:szCs w:val="24"/>
        </w:rPr>
        <w:t>es.progetto</w:t>
      </w:r>
      <w:proofErr w:type="spellEnd"/>
      <w:proofErr w:type="gram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articolo,componimento,trattazione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guidata da questionario,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ecc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) mirante al coinvolgimento delle seguenti discipline:....................................................................</w:t>
      </w:r>
    </w:p>
    <w:p w14:paraId="278E9BC2" w14:textId="77777777" w:rsidR="00015249" w:rsidRDefault="00015249">
      <w:pPr>
        <w:pBdr>
          <w:top w:val="none" w:sz="0" w:space="1" w:color="auto"/>
          <w:bottom w:val="none" w:sz="0" w:space="1" w:color="auto"/>
          <w:right w:val="none" w:sz="0" w:space="1" w:color="auto"/>
          <w:between w:val="none" w:sz="0" w:space="1" w:color="auto"/>
        </w:pBdr>
        <w:shd w:val="clear" w:color="auto" w:fill="FFFFFF"/>
        <w:spacing w:before="160" w:after="160"/>
        <w:ind w:right="500"/>
        <w:rPr>
          <w:rFonts w:ascii="Times New Roman" w:eastAsia="Times New Roman" w:hAnsi="Times New Roman" w:cs="Times New Roman"/>
          <w:sz w:val="24"/>
          <w:szCs w:val="24"/>
        </w:rPr>
      </w:pPr>
    </w:p>
    <w:p w14:paraId="24FA3925" w14:textId="77777777" w:rsidR="00015249" w:rsidRDefault="00196EC6">
      <w:pPr>
        <w:pBdr>
          <w:top w:val="none" w:sz="0" w:space="1" w:color="auto"/>
          <w:bottom w:val="none" w:sz="0" w:space="1" w:color="auto"/>
          <w:right w:val="none" w:sz="0" w:space="1" w:color="auto"/>
          <w:between w:val="none" w:sz="0" w:space="1" w:color="auto"/>
        </w:pBdr>
        <w:shd w:val="clear" w:color="auto" w:fill="FFFFFF"/>
        <w:spacing w:before="160" w:after="160"/>
        <w:ind w:right="500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assegnazione agli studenti degli argomenti relativi all’elaborato;</w:t>
      </w:r>
    </w:p>
    <w:p w14:paraId="2E6F07D9" w14:textId="77777777" w:rsidR="00015249" w:rsidRDefault="00196EC6">
      <w:pPr>
        <w:pBdr>
          <w:top w:val="none" w:sz="0" w:space="1" w:color="auto"/>
          <w:bottom w:val="none" w:sz="0" w:space="1" w:color="auto"/>
          <w:right w:val="none" w:sz="0" w:space="1" w:color="auto"/>
          <w:between w:val="none" w:sz="0" w:space="1" w:color="auto"/>
        </w:pBdr>
        <w:shd w:val="clear" w:color="auto" w:fill="FFFFFF"/>
        <w:spacing w:before="160" w:after="160" w:line="360" w:lineRule="auto"/>
        <w:ind w:right="5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Il Coordinatore precisa che l’argo</w:t>
      </w:r>
      <w:r>
        <w:rPr>
          <w:rFonts w:ascii="Times New Roman" w:eastAsia="Times New Roman" w:hAnsi="Times New Roman" w:cs="Times New Roman"/>
          <w:sz w:val="24"/>
          <w:szCs w:val="24"/>
        </w:rPr>
        <w:t>mento è assegnato a ciascun candidato dal Consiglio di classe, tenendo conto del percorso personale dello studente, su indicazione dei docenti delle discipline caratterizzanti. L’argomento, come precisato anche in sede collegiale, non è mai unico per tutta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la classe, ma a titolo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esemplificativo,in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presenza di tre/quattro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macroargomenti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per il gruppo classe i candidati potranno eventualmente trattare ognuno uno specifico aspetto del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macroargomento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48CEDA4" w14:textId="77777777" w:rsidR="00015249" w:rsidRDefault="00196EC6">
      <w:pPr>
        <w:pBdr>
          <w:top w:val="none" w:sz="0" w:space="1" w:color="auto"/>
          <w:bottom w:val="none" w:sz="0" w:space="1" w:color="auto"/>
          <w:right w:val="none" w:sz="0" w:space="1" w:color="auto"/>
          <w:between w:val="none" w:sz="0" w:space="1" w:color="auto"/>
        </w:pBdr>
        <w:shd w:val="clear" w:color="auto" w:fill="FFFFFF"/>
        <w:spacing w:before="160" w:after="160"/>
        <w:ind w:right="5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Pertanto si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individuano  i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seguenti argomenti da assegnare e</w:t>
      </w:r>
      <w:r>
        <w:rPr>
          <w:rFonts w:ascii="Times New Roman" w:eastAsia="Times New Roman" w:hAnsi="Times New Roman" w:cs="Times New Roman"/>
          <w:sz w:val="24"/>
          <w:szCs w:val="24"/>
        </w:rPr>
        <w:t>ntro il 30 aprile 2021:.........</w:t>
      </w:r>
    </w:p>
    <w:p w14:paraId="5D85964D" w14:textId="77777777" w:rsidR="00015249" w:rsidRDefault="00196EC6">
      <w:pPr>
        <w:pBdr>
          <w:top w:val="none" w:sz="0" w:space="1" w:color="auto"/>
          <w:bottom w:val="none" w:sz="0" w:space="1" w:color="auto"/>
          <w:right w:val="none" w:sz="0" w:space="1" w:color="auto"/>
          <w:between w:val="none" w:sz="0" w:space="1" w:color="auto"/>
        </w:pBdr>
        <w:shd w:val="clear" w:color="auto" w:fill="FFFFFF"/>
        <w:spacing w:before="160" w:after="160"/>
        <w:ind w:right="5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…………………………………………………………………………………………...</w:t>
      </w:r>
    </w:p>
    <w:p w14:paraId="68E3ED33" w14:textId="77777777" w:rsidR="00015249" w:rsidRDefault="00196EC6">
      <w:pPr>
        <w:pBdr>
          <w:top w:val="none" w:sz="0" w:space="1" w:color="auto"/>
          <w:bottom w:val="none" w:sz="0" w:space="1" w:color="auto"/>
          <w:right w:val="none" w:sz="0" w:space="1" w:color="auto"/>
          <w:between w:val="none" w:sz="0" w:space="1" w:color="auto"/>
        </w:pBdr>
        <w:shd w:val="clear" w:color="auto" w:fill="FFFFFF"/>
        <w:spacing w:before="160" w:after="160"/>
        <w:ind w:right="500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Per i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Cdc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interessati: includere nell’elenco degli argomenti anche l’argomento per il candidato </w:t>
      </w:r>
      <w:proofErr w:type="spellStart"/>
      <w:proofErr w:type="gramStart"/>
      <w:r>
        <w:rPr>
          <w:rFonts w:ascii="Times New Roman" w:eastAsia="Times New Roman" w:hAnsi="Times New Roman" w:cs="Times New Roman"/>
          <w:i/>
          <w:sz w:val="24"/>
          <w:szCs w:val="24"/>
        </w:rPr>
        <w:t>esterno,in</w:t>
      </w:r>
      <w:proofErr w:type="spellEnd"/>
      <w:proofErr w:type="gram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considerazione anche della sua scolarità/formazione pregressa)</w:t>
      </w:r>
    </w:p>
    <w:p w14:paraId="0B0FA695" w14:textId="77777777" w:rsidR="00015249" w:rsidRDefault="00015249">
      <w:pPr>
        <w:pBdr>
          <w:top w:val="none" w:sz="0" w:space="1" w:color="auto"/>
          <w:bottom w:val="none" w:sz="0" w:space="1" w:color="auto"/>
          <w:right w:val="none" w:sz="0" w:space="1" w:color="auto"/>
          <w:between w:val="none" w:sz="0" w:space="1" w:color="auto"/>
        </w:pBdr>
        <w:shd w:val="clear" w:color="auto" w:fill="FFFFFF"/>
        <w:spacing w:before="160" w:after="160"/>
        <w:ind w:right="500"/>
        <w:rPr>
          <w:rFonts w:ascii="Times New Roman" w:eastAsia="Times New Roman" w:hAnsi="Times New Roman" w:cs="Times New Roman"/>
          <w:sz w:val="24"/>
          <w:szCs w:val="24"/>
        </w:rPr>
      </w:pPr>
    </w:p>
    <w:p w14:paraId="72764890" w14:textId="77777777" w:rsidR="00015249" w:rsidRDefault="00196EC6">
      <w:pPr>
        <w:pBdr>
          <w:top w:val="none" w:sz="0" w:space="1" w:color="auto"/>
          <w:bottom w:val="none" w:sz="0" w:space="1" w:color="auto"/>
          <w:right w:val="none" w:sz="0" w:space="1" w:color="auto"/>
          <w:between w:val="none" w:sz="0" w:space="1" w:color="auto"/>
        </w:pBdr>
        <w:shd w:val="clear" w:color="auto" w:fill="FFFFFF"/>
        <w:spacing w:before="160" w:after="160"/>
        <w:ind w:right="5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3. individuazione dei commissari di riferimento per gli elaborati;</w:t>
      </w:r>
    </w:p>
    <w:p w14:paraId="3ECAC37C" w14:textId="77777777" w:rsidR="00015249" w:rsidRDefault="00196EC6">
      <w:pPr>
        <w:pBdr>
          <w:top w:val="none" w:sz="0" w:space="1" w:color="auto"/>
          <w:bottom w:val="none" w:sz="0" w:space="1" w:color="auto"/>
          <w:right w:val="none" w:sz="0" w:space="1" w:color="auto"/>
          <w:between w:val="none" w:sz="0" w:space="1" w:color="auto"/>
        </w:pBdr>
        <w:shd w:val="clear" w:color="auto" w:fill="FFFFFF"/>
        <w:spacing w:before="160" w:after="160"/>
        <w:ind w:right="5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Il Coordinatore ri</w:t>
      </w:r>
      <w:r>
        <w:rPr>
          <w:rFonts w:ascii="Times New Roman" w:eastAsia="Times New Roman" w:hAnsi="Times New Roman" w:cs="Times New Roman"/>
          <w:sz w:val="24"/>
          <w:szCs w:val="24"/>
        </w:rPr>
        <w:t>corda che i Candidati durante le fasi di redazione dell’elaborato potranno contare sull'assistenza di uno o più docenti di riferimento individuati dal Consiglio di classe tra i membri designati a far parte delle sottocommissioni, a ciascuno dei quali è ass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egnato un gruppo di studenti. </w:t>
      </w:r>
    </w:p>
    <w:p w14:paraId="03BA399A" w14:textId="77777777" w:rsidR="00015249" w:rsidRDefault="00196EC6">
      <w:pPr>
        <w:pBdr>
          <w:top w:val="none" w:sz="0" w:space="1" w:color="auto"/>
          <w:bottom w:val="none" w:sz="0" w:space="1" w:color="auto"/>
          <w:right w:val="none" w:sz="0" w:space="1" w:color="auto"/>
          <w:between w:val="none" w:sz="0" w:space="1" w:color="auto"/>
        </w:pBdr>
        <w:shd w:val="clear" w:color="auto" w:fill="FFFFFF"/>
        <w:spacing w:before="160" w:after="160"/>
        <w:ind w:right="5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Pertanto il Consiglio di Classe delibera che per la Classe...vengano individuati il/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i  seguente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/i docente/i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commissari </w:t>
      </w:r>
      <w:r>
        <w:rPr>
          <w:rFonts w:ascii="Times New Roman" w:eastAsia="Times New Roman" w:hAnsi="Times New Roman" w:cs="Times New Roman"/>
          <w:sz w:val="24"/>
          <w:szCs w:val="24"/>
        </w:rPr>
        <w:t>di riferimento per gli elaborati:</w:t>
      </w:r>
    </w:p>
    <w:p w14:paraId="1A407C59" w14:textId="77777777" w:rsidR="00015249" w:rsidRDefault="00015249">
      <w:pPr>
        <w:pBdr>
          <w:top w:val="none" w:sz="0" w:space="1" w:color="auto"/>
          <w:bottom w:val="none" w:sz="0" w:space="1" w:color="auto"/>
          <w:right w:val="none" w:sz="0" w:space="1" w:color="auto"/>
          <w:between w:val="none" w:sz="0" w:space="1" w:color="auto"/>
        </w:pBdr>
        <w:shd w:val="clear" w:color="auto" w:fill="FFFFFF"/>
        <w:spacing w:before="160" w:after="160"/>
        <w:ind w:right="500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"/>
        <w:tblW w:w="8955" w:type="dxa"/>
        <w:tblInd w:w="14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755"/>
        <w:gridCol w:w="1800"/>
        <w:gridCol w:w="1800"/>
        <w:gridCol w:w="1800"/>
        <w:gridCol w:w="1800"/>
      </w:tblGrid>
      <w:tr w:rsidR="00015249" w14:paraId="5A3E2EA3" w14:textId="77777777">
        <w:trPr>
          <w:trHeight w:val="1343"/>
        </w:trPr>
        <w:tc>
          <w:tcPr>
            <w:tcW w:w="17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EF2D09" w14:textId="77777777" w:rsidR="00015249" w:rsidRDefault="00196E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1)Nome e cognome docente commissario di riferimento </w:t>
            </w:r>
          </w:p>
        </w:tc>
        <w:tc>
          <w:tcPr>
            <w:tcW w:w="1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9F8FC9" w14:textId="77777777" w:rsidR="00015249" w:rsidRDefault="00196E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Classe di Concorso</w:t>
            </w:r>
          </w:p>
        </w:tc>
        <w:tc>
          <w:tcPr>
            <w:tcW w:w="1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5BB981" w14:textId="77777777" w:rsidR="00015249" w:rsidRDefault="00196E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Disciplina insegnata nella classe </w:t>
            </w:r>
          </w:p>
        </w:tc>
        <w:tc>
          <w:tcPr>
            <w:tcW w:w="1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E87F80" w14:textId="77777777" w:rsidR="00015249" w:rsidRDefault="00196E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Numero candidati assegnati</w:t>
            </w:r>
          </w:p>
        </w:tc>
        <w:tc>
          <w:tcPr>
            <w:tcW w:w="1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703215" w14:textId="77777777" w:rsidR="00015249" w:rsidRDefault="00196E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Nome e Cognome Candidati assegnati </w:t>
            </w:r>
          </w:p>
        </w:tc>
      </w:tr>
      <w:tr w:rsidR="00015249" w14:paraId="55865F9F" w14:textId="77777777">
        <w:trPr>
          <w:trHeight w:val="440"/>
        </w:trPr>
        <w:tc>
          <w:tcPr>
            <w:tcW w:w="17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900958" w14:textId="77777777" w:rsidR="00015249" w:rsidRDefault="000152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C33E8D" w14:textId="77777777" w:rsidR="00015249" w:rsidRDefault="000152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4368EF" w14:textId="77777777" w:rsidR="00015249" w:rsidRDefault="000152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1D7E21" w14:textId="77777777" w:rsidR="00015249" w:rsidRDefault="000152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7C81A5" w14:textId="77777777" w:rsidR="00015249" w:rsidRDefault="000152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15249" w14:paraId="1FF46826" w14:textId="77777777">
        <w:trPr>
          <w:trHeight w:val="440"/>
        </w:trPr>
        <w:tc>
          <w:tcPr>
            <w:tcW w:w="1755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0F37F2" w14:textId="77777777" w:rsidR="00015249" w:rsidRDefault="000152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E208F2" w14:textId="77777777" w:rsidR="00015249" w:rsidRDefault="000152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7DF112" w14:textId="77777777" w:rsidR="00015249" w:rsidRDefault="000152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96327A" w14:textId="77777777" w:rsidR="00015249" w:rsidRDefault="000152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1B64BC" w14:textId="77777777" w:rsidR="00015249" w:rsidRDefault="000152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15249" w14:paraId="0BA8C8C5" w14:textId="77777777">
        <w:trPr>
          <w:trHeight w:val="440"/>
        </w:trPr>
        <w:tc>
          <w:tcPr>
            <w:tcW w:w="1755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4C4A59" w14:textId="77777777" w:rsidR="00015249" w:rsidRDefault="000152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CD42A6" w14:textId="77777777" w:rsidR="00015249" w:rsidRDefault="000152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82C023" w14:textId="77777777" w:rsidR="00015249" w:rsidRDefault="000152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11AC6D" w14:textId="77777777" w:rsidR="00015249" w:rsidRDefault="000152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107D6E" w14:textId="77777777" w:rsidR="00015249" w:rsidRDefault="000152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15249" w14:paraId="2B3F4B16" w14:textId="77777777">
        <w:trPr>
          <w:trHeight w:val="440"/>
        </w:trPr>
        <w:tc>
          <w:tcPr>
            <w:tcW w:w="1755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2AF5F2" w14:textId="77777777" w:rsidR="00015249" w:rsidRDefault="000152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2A3096" w14:textId="77777777" w:rsidR="00015249" w:rsidRDefault="000152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96C502" w14:textId="77777777" w:rsidR="00015249" w:rsidRDefault="000152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10A162" w14:textId="77777777" w:rsidR="00015249" w:rsidRDefault="000152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0C2DA0" w14:textId="77777777" w:rsidR="00015249" w:rsidRDefault="000152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15249" w14:paraId="0CFCAE3E" w14:textId="77777777">
        <w:trPr>
          <w:trHeight w:val="440"/>
        </w:trPr>
        <w:tc>
          <w:tcPr>
            <w:tcW w:w="1755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305D6A" w14:textId="77777777" w:rsidR="00015249" w:rsidRDefault="000152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7C7DDA" w14:textId="77777777" w:rsidR="00015249" w:rsidRDefault="000152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F505EF" w14:textId="77777777" w:rsidR="00015249" w:rsidRDefault="000152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F197D7" w14:textId="77777777" w:rsidR="00015249" w:rsidRDefault="000152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5AC9CE" w14:textId="77777777" w:rsidR="00015249" w:rsidRDefault="000152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15249" w14:paraId="26CC7E53" w14:textId="77777777">
        <w:trPr>
          <w:trHeight w:val="440"/>
        </w:trPr>
        <w:tc>
          <w:tcPr>
            <w:tcW w:w="1755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B54229" w14:textId="77777777" w:rsidR="00015249" w:rsidRDefault="000152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B7FD3B" w14:textId="77777777" w:rsidR="00015249" w:rsidRDefault="000152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7A8E35" w14:textId="77777777" w:rsidR="00015249" w:rsidRDefault="000152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AE75EC" w14:textId="77777777" w:rsidR="00015249" w:rsidRDefault="000152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EEC371" w14:textId="77777777" w:rsidR="00015249" w:rsidRDefault="000152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0E16F971" w14:textId="77777777" w:rsidR="00015249" w:rsidRDefault="00015249">
      <w:pPr>
        <w:pBdr>
          <w:top w:val="none" w:sz="0" w:space="1" w:color="auto"/>
          <w:bottom w:val="none" w:sz="0" w:space="1" w:color="auto"/>
          <w:right w:val="none" w:sz="0" w:space="1" w:color="auto"/>
          <w:between w:val="none" w:sz="0" w:space="1" w:color="auto"/>
        </w:pBdr>
        <w:shd w:val="clear" w:color="auto" w:fill="FFFFFF"/>
        <w:spacing w:before="160" w:after="160"/>
        <w:ind w:right="500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0"/>
        <w:tblW w:w="8955" w:type="dxa"/>
        <w:tblInd w:w="14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755"/>
        <w:gridCol w:w="1800"/>
        <w:gridCol w:w="1800"/>
        <w:gridCol w:w="1800"/>
        <w:gridCol w:w="1800"/>
      </w:tblGrid>
      <w:tr w:rsidR="00015249" w14:paraId="48A209A2" w14:textId="77777777">
        <w:trPr>
          <w:trHeight w:val="1343"/>
        </w:trPr>
        <w:tc>
          <w:tcPr>
            <w:tcW w:w="17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6C1BE0" w14:textId="77777777" w:rsidR="00015249" w:rsidRDefault="00196EC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2)Nome e cognome docente commissario di riferimento </w:t>
            </w:r>
          </w:p>
        </w:tc>
        <w:tc>
          <w:tcPr>
            <w:tcW w:w="1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762037" w14:textId="77777777" w:rsidR="00015249" w:rsidRDefault="00196EC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Classe di Concorso</w:t>
            </w:r>
          </w:p>
        </w:tc>
        <w:tc>
          <w:tcPr>
            <w:tcW w:w="1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BEAE87" w14:textId="77777777" w:rsidR="00015249" w:rsidRDefault="00196EC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Disciplina insegnata nella classe </w:t>
            </w:r>
          </w:p>
        </w:tc>
        <w:tc>
          <w:tcPr>
            <w:tcW w:w="1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3A54FF" w14:textId="77777777" w:rsidR="00015249" w:rsidRDefault="00196EC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Numero candidati assegnati</w:t>
            </w:r>
          </w:p>
        </w:tc>
        <w:tc>
          <w:tcPr>
            <w:tcW w:w="1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DBA051" w14:textId="77777777" w:rsidR="00015249" w:rsidRDefault="00196EC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Nome e Cognome Candidati assegnati </w:t>
            </w:r>
          </w:p>
        </w:tc>
      </w:tr>
      <w:tr w:rsidR="00015249" w14:paraId="68867B6B" w14:textId="77777777">
        <w:trPr>
          <w:trHeight w:val="440"/>
        </w:trPr>
        <w:tc>
          <w:tcPr>
            <w:tcW w:w="17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586D43" w14:textId="77777777" w:rsidR="00015249" w:rsidRDefault="00015249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645BE9" w14:textId="77777777" w:rsidR="00015249" w:rsidRDefault="00015249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26D8CD" w14:textId="77777777" w:rsidR="00015249" w:rsidRDefault="00015249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58248A" w14:textId="77777777" w:rsidR="00015249" w:rsidRDefault="00015249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7E8379" w14:textId="77777777" w:rsidR="00015249" w:rsidRDefault="00015249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15249" w14:paraId="0AEEEDFB" w14:textId="77777777">
        <w:trPr>
          <w:trHeight w:val="440"/>
        </w:trPr>
        <w:tc>
          <w:tcPr>
            <w:tcW w:w="1755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399622" w14:textId="77777777" w:rsidR="00015249" w:rsidRDefault="00015249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415D28" w14:textId="77777777" w:rsidR="00015249" w:rsidRDefault="00015249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9FBA53" w14:textId="77777777" w:rsidR="00015249" w:rsidRDefault="00015249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BBC01E" w14:textId="77777777" w:rsidR="00015249" w:rsidRDefault="00015249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C6210E" w14:textId="77777777" w:rsidR="00015249" w:rsidRDefault="00015249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15249" w14:paraId="621E825F" w14:textId="77777777">
        <w:trPr>
          <w:trHeight w:val="440"/>
        </w:trPr>
        <w:tc>
          <w:tcPr>
            <w:tcW w:w="1755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2C6C23" w14:textId="77777777" w:rsidR="00015249" w:rsidRDefault="00015249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3D25CC" w14:textId="77777777" w:rsidR="00015249" w:rsidRDefault="00015249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DFEDF5" w14:textId="77777777" w:rsidR="00015249" w:rsidRDefault="00015249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B8AA98" w14:textId="77777777" w:rsidR="00015249" w:rsidRDefault="00015249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7553D9" w14:textId="77777777" w:rsidR="00015249" w:rsidRDefault="00015249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15249" w14:paraId="6834CF3F" w14:textId="77777777">
        <w:trPr>
          <w:trHeight w:val="440"/>
        </w:trPr>
        <w:tc>
          <w:tcPr>
            <w:tcW w:w="1755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7C6ED9" w14:textId="77777777" w:rsidR="00015249" w:rsidRDefault="00015249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B549BC" w14:textId="77777777" w:rsidR="00015249" w:rsidRDefault="00015249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DA6F0A" w14:textId="77777777" w:rsidR="00015249" w:rsidRDefault="00015249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E29FE3" w14:textId="77777777" w:rsidR="00015249" w:rsidRDefault="00015249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1C855B" w14:textId="77777777" w:rsidR="00015249" w:rsidRDefault="00015249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15249" w14:paraId="29F152B4" w14:textId="77777777">
        <w:trPr>
          <w:trHeight w:val="440"/>
        </w:trPr>
        <w:tc>
          <w:tcPr>
            <w:tcW w:w="1755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FF7FE6" w14:textId="77777777" w:rsidR="00015249" w:rsidRDefault="00015249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DA767F" w14:textId="77777777" w:rsidR="00015249" w:rsidRDefault="00015249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0094BE" w14:textId="77777777" w:rsidR="00015249" w:rsidRDefault="00015249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57161E" w14:textId="77777777" w:rsidR="00015249" w:rsidRDefault="00015249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F83AB8" w14:textId="77777777" w:rsidR="00015249" w:rsidRDefault="00015249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15249" w14:paraId="07ACFCBF" w14:textId="77777777">
        <w:trPr>
          <w:trHeight w:val="440"/>
        </w:trPr>
        <w:tc>
          <w:tcPr>
            <w:tcW w:w="1755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FE7D29" w14:textId="77777777" w:rsidR="00015249" w:rsidRDefault="00015249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146976" w14:textId="77777777" w:rsidR="00015249" w:rsidRDefault="00015249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1E85FE" w14:textId="77777777" w:rsidR="00015249" w:rsidRDefault="00015249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074EF7" w14:textId="77777777" w:rsidR="00015249" w:rsidRDefault="00015249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6D56F0" w14:textId="77777777" w:rsidR="00015249" w:rsidRDefault="00015249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1268F0C6" w14:textId="77777777" w:rsidR="00015249" w:rsidRDefault="00196EC6">
      <w:pPr>
        <w:pBdr>
          <w:top w:val="none" w:sz="0" w:space="1" w:color="auto"/>
          <w:bottom w:val="none" w:sz="0" w:space="1" w:color="auto"/>
          <w:right w:val="none" w:sz="0" w:space="1" w:color="auto"/>
          <w:between w:val="none" w:sz="0" w:space="1" w:color="auto"/>
        </w:pBdr>
        <w:shd w:val="clear" w:color="auto" w:fill="FFFFFF"/>
        <w:spacing w:before="160" w:after="160"/>
        <w:ind w:right="5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Non risulta invece necessario procedere a individuare per i candidati esterni i “docenti di riferimento” di cui all’art. 18 c. 1 lett. a) dell’OM 53/2021.</w:t>
      </w:r>
    </w:p>
    <w:p w14:paraId="5EE9970C" w14:textId="77777777" w:rsidR="00015249" w:rsidRDefault="00015249">
      <w:pPr>
        <w:pBdr>
          <w:top w:val="none" w:sz="0" w:space="1" w:color="auto"/>
          <w:bottom w:val="none" w:sz="0" w:space="1" w:color="auto"/>
          <w:right w:val="none" w:sz="0" w:space="1" w:color="auto"/>
          <w:between w:val="none" w:sz="0" w:space="1" w:color="auto"/>
        </w:pBdr>
        <w:shd w:val="clear" w:color="auto" w:fill="FFFFFF"/>
        <w:spacing w:before="160" w:after="160"/>
        <w:ind w:right="-1174"/>
        <w:rPr>
          <w:rFonts w:ascii="Times New Roman" w:eastAsia="Times New Roman" w:hAnsi="Times New Roman" w:cs="Times New Roman"/>
          <w:sz w:val="24"/>
          <w:szCs w:val="24"/>
        </w:rPr>
      </w:pPr>
    </w:p>
    <w:p w14:paraId="42548D43" w14:textId="77777777" w:rsidR="00015249" w:rsidRDefault="00196EC6">
      <w:pPr>
        <w:pBdr>
          <w:top w:val="none" w:sz="0" w:space="1" w:color="auto"/>
          <w:bottom w:val="none" w:sz="0" w:space="1" w:color="auto"/>
          <w:right w:val="none" w:sz="0" w:space="1" w:color="auto"/>
          <w:between w:val="none" w:sz="0" w:space="1" w:color="auto"/>
        </w:pBdr>
        <w:shd w:val="clear" w:color="auto" w:fill="FFFFFF"/>
        <w:spacing w:before="160" w:after="160"/>
        <w:ind w:right="-1174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4.indicazioni per la stesura del documento del 15 Maggio.</w:t>
      </w:r>
    </w:p>
    <w:p w14:paraId="40BC1E61" w14:textId="77777777" w:rsidR="00015249" w:rsidRDefault="00196EC6">
      <w:pPr>
        <w:pBdr>
          <w:top w:val="none" w:sz="0" w:space="1" w:color="auto"/>
          <w:bottom w:val="none" w:sz="0" w:space="1" w:color="auto"/>
          <w:right w:val="none" w:sz="0" w:space="1" w:color="auto"/>
          <w:between w:val="none" w:sz="0" w:space="1" w:color="auto"/>
        </w:pBdr>
        <w:shd w:val="clear" w:color="auto" w:fill="FFFFFF"/>
        <w:spacing w:before="160" w:after="160" w:line="240" w:lineRule="auto"/>
        <w:ind w:right="-117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Il Coordinatore indica la normativa di riferimento relativa la documento che il Consiglio di Classe </w:t>
      </w:r>
    </w:p>
    <w:p w14:paraId="0BE63D51" w14:textId="77777777" w:rsidR="00015249" w:rsidRDefault="00196EC6">
      <w:pPr>
        <w:pBdr>
          <w:top w:val="none" w:sz="0" w:space="1" w:color="auto"/>
          <w:bottom w:val="none" w:sz="0" w:space="1" w:color="auto"/>
          <w:right w:val="none" w:sz="0" w:space="1" w:color="auto"/>
          <w:between w:val="none" w:sz="0" w:space="1" w:color="auto"/>
        </w:pBdr>
        <w:shd w:val="clear" w:color="auto" w:fill="FFFFFF"/>
        <w:spacing w:before="160" w:after="160" w:line="480" w:lineRule="auto"/>
        <w:ind w:right="-117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elaborerà entro il 15 maggio ai sensi dell’art. 17 c.1 del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D.lgs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62/2017 e ricorda la dimensione </w:t>
      </w:r>
      <w:r>
        <w:rPr>
          <w:rFonts w:ascii="Times New Roman" w:eastAsia="Times New Roman" w:hAnsi="Times New Roman" w:cs="Times New Roman"/>
          <w:sz w:val="24"/>
          <w:szCs w:val="24"/>
        </w:rPr>
        <w:t>della chiarezza espositiva che lo dovrà contraddistinguere per evitare fraintendimenti e ambiguità di interpretazione essendo il documento soggetto a pubblicità.</w:t>
      </w:r>
    </w:p>
    <w:p w14:paraId="1ACB0A3F" w14:textId="77777777" w:rsidR="00015249" w:rsidRDefault="00196EC6">
      <w:pPr>
        <w:pBdr>
          <w:top w:val="none" w:sz="0" w:space="1" w:color="auto"/>
          <w:bottom w:val="none" w:sz="0" w:space="1" w:color="auto"/>
          <w:right w:val="none" w:sz="0" w:space="1" w:color="auto"/>
          <w:between w:val="none" w:sz="0" w:space="1" w:color="auto"/>
        </w:pBdr>
        <w:shd w:val="clear" w:color="auto" w:fill="FFFFFF"/>
        <w:spacing w:before="160" w:after="160" w:line="480" w:lineRule="auto"/>
        <w:ind w:right="-117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Il Coordinatore procede a ricordare che un elemento di novità rispetto agli scorsi anni è che per le discipline coinvolte andranno evidenziati gli obiettivi specifici di apprendimento oggetto di</w:t>
      </w:r>
    </w:p>
    <w:p w14:paraId="7A54C0BD" w14:textId="77777777" w:rsidR="00015249" w:rsidRDefault="00196EC6">
      <w:pPr>
        <w:pBdr>
          <w:top w:val="none" w:sz="0" w:space="1" w:color="auto"/>
          <w:bottom w:val="none" w:sz="0" w:space="1" w:color="auto"/>
          <w:right w:val="none" w:sz="0" w:space="1" w:color="auto"/>
          <w:between w:val="none" w:sz="0" w:space="1" w:color="auto"/>
        </w:pBdr>
        <w:shd w:val="clear" w:color="auto" w:fill="FFFFFF"/>
        <w:spacing w:before="160" w:after="160"/>
        <w:ind w:right="-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valutazione specifica per l’insegnamento trasversale di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Educazione civica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0731929" w14:textId="77777777" w:rsidR="00015249" w:rsidRDefault="00196EC6">
      <w:pPr>
        <w:pBdr>
          <w:top w:val="none" w:sz="0" w:space="1" w:color="auto"/>
          <w:bottom w:val="none" w:sz="0" w:space="1" w:color="auto"/>
          <w:right w:val="none" w:sz="0" w:space="1" w:color="auto"/>
          <w:between w:val="none" w:sz="0" w:space="1" w:color="auto"/>
        </w:pBdr>
        <w:shd w:val="clear" w:color="auto" w:fill="FFFFFF"/>
        <w:spacing w:before="160" w:after="160" w:line="480" w:lineRule="auto"/>
        <w:ind w:right="-40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Il documento inoltre indicherà gli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argomenti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sotto forma di elenco numerato, in base all’ordine alfabetico dei candidati della classe, assegnati a ciascun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candidato,ma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, in conformi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tà alla vigente normativa sulla privacy, senza indicazione dei nomi e cognomi degli stessi;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nei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cdc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in cui è presente il candidato esterno si procederà a scrittura separata fuori dall’elenco precedente dell’indicazione dell’argomento assegnato.</w:t>
      </w:r>
    </w:p>
    <w:p w14:paraId="7A98EF2A" w14:textId="77777777" w:rsidR="00015249" w:rsidRDefault="00196EC6">
      <w:pPr>
        <w:pBdr>
          <w:top w:val="none" w:sz="0" w:space="1" w:color="auto"/>
          <w:bottom w:val="none" w:sz="0" w:space="1" w:color="auto"/>
          <w:right w:val="none" w:sz="0" w:space="1" w:color="auto"/>
          <w:between w:val="none" w:sz="0" w:space="1" w:color="auto"/>
        </w:pBdr>
        <w:shd w:val="clear" w:color="auto" w:fill="FFFFFF"/>
        <w:spacing w:before="160" w:after="160" w:line="480" w:lineRule="auto"/>
        <w:ind w:right="-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Saranno ind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icati i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testi oggetto di studio nell’ambito del curricolo di italiano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durante il quinto anno che saranno sottoposti ai candidati nel corso del colloquio. I testi, in base alla nota MI n.349 del 5 marzo 2021, possono non limitarsi allo specifico letterario </w:t>
      </w:r>
      <w:r>
        <w:rPr>
          <w:rFonts w:ascii="Times New Roman" w:eastAsia="Times New Roman" w:hAnsi="Times New Roman" w:cs="Times New Roman"/>
          <w:sz w:val="24"/>
          <w:szCs w:val="24"/>
        </w:rPr>
        <w:t>in modo tale che le competenze in gioco possano manifestarsi anche in ambiti più corrispondenti alla specificità dei singoli profili in uscita e alle progettazioni curricolari dei docenti. Pertanto anche testi relativi all’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educazione civica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potrebbero rien</w:t>
      </w:r>
      <w:r>
        <w:rPr>
          <w:rFonts w:ascii="Times New Roman" w:eastAsia="Times New Roman" w:hAnsi="Times New Roman" w:cs="Times New Roman"/>
          <w:sz w:val="24"/>
          <w:szCs w:val="24"/>
        </w:rPr>
        <w:t>trare nel curricolo dei docenti di italiano.</w:t>
      </w:r>
    </w:p>
    <w:p w14:paraId="581C2414" w14:textId="77777777" w:rsidR="00015249" w:rsidRDefault="00196EC6">
      <w:pPr>
        <w:pBdr>
          <w:top w:val="none" w:sz="0" w:space="1" w:color="auto"/>
          <w:bottom w:val="none" w:sz="0" w:space="1" w:color="auto"/>
          <w:right w:val="none" w:sz="0" w:space="1" w:color="auto"/>
          <w:between w:val="none" w:sz="0" w:space="1" w:color="auto"/>
        </w:pBdr>
        <w:shd w:val="clear" w:color="auto" w:fill="FFFFFF"/>
        <w:spacing w:before="160" w:after="160" w:line="480" w:lineRule="auto"/>
        <w:ind w:right="-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Pertanto il Consiglio di Classe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delibera  di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adattare lo schema del Documento del precedente anno scolastico con le integrazioni delle indicazioni suddette derivanti dalla normativa vigente e di rivederlo per l’</w:t>
      </w:r>
      <w:r>
        <w:rPr>
          <w:rFonts w:ascii="Times New Roman" w:eastAsia="Times New Roman" w:hAnsi="Times New Roman" w:cs="Times New Roman"/>
          <w:sz w:val="24"/>
          <w:szCs w:val="24"/>
        </w:rPr>
        <w:t>approvazione in seduta del 15 maggio p.v.</w:t>
      </w:r>
    </w:p>
    <w:p w14:paraId="4AA0FCFD" w14:textId="77777777" w:rsidR="00015249" w:rsidRDefault="00196EC6">
      <w:pPr>
        <w:pBdr>
          <w:top w:val="none" w:sz="0" w:space="1" w:color="auto"/>
          <w:bottom w:val="none" w:sz="0" w:space="1" w:color="auto"/>
          <w:right w:val="none" w:sz="0" w:space="1" w:color="auto"/>
          <w:between w:val="none" w:sz="0" w:space="1" w:color="auto"/>
        </w:pBdr>
        <w:shd w:val="clear" w:color="auto" w:fill="FFFFFF"/>
        <w:spacing w:before="160" w:after="160" w:line="480" w:lineRule="auto"/>
        <w:ind w:right="-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La seduta è sciolta alle ore …. e di essa si redige il presente verbale, che letto e sottoscritto, viene debitamente approvato.</w:t>
      </w:r>
    </w:p>
    <w:p w14:paraId="1D165B11" w14:textId="77777777" w:rsidR="00015249" w:rsidRDefault="00015249">
      <w:pPr>
        <w:pBdr>
          <w:top w:val="none" w:sz="0" w:space="1" w:color="auto"/>
          <w:bottom w:val="none" w:sz="0" w:space="1" w:color="auto"/>
          <w:right w:val="none" w:sz="0" w:space="1" w:color="auto"/>
          <w:between w:val="none" w:sz="0" w:space="1" w:color="auto"/>
        </w:pBdr>
        <w:shd w:val="clear" w:color="auto" w:fill="FFFFFF"/>
        <w:spacing w:before="160" w:after="160" w:line="480" w:lineRule="auto"/>
        <w:ind w:right="-40"/>
        <w:rPr>
          <w:rFonts w:ascii="Times New Roman" w:eastAsia="Times New Roman" w:hAnsi="Times New Roman" w:cs="Times New Roman"/>
          <w:sz w:val="24"/>
          <w:szCs w:val="24"/>
        </w:rPr>
      </w:pPr>
    </w:p>
    <w:p w14:paraId="7DB056E4" w14:textId="77777777" w:rsidR="00015249" w:rsidRDefault="00196EC6">
      <w:pPr>
        <w:pBdr>
          <w:top w:val="none" w:sz="0" w:space="1" w:color="auto"/>
          <w:bottom w:val="none" w:sz="0" w:space="1" w:color="auto"/>
          <w:right w:val="none" w:sz="0" w:space="1" w:color="auto"/>
          <w:between w:val="none" w:sz="0" w:space="1" w:color="auto"/>
        </w:pBdr>
        <w:shd w:val="clear" w:color="auto" w:fill="FFFFFF"/>
        <w:spacing w:before="160" w:after="160" w:line="480" w:lineRule="auto"/>
        <w:ind w:right="-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Il Segretario verbalizzante                                                   Il Doce</w:t>
      </w:r>
      <w:r>
        <w:rPr>
          <w:rFonts w:ascii="Times New Roman" w:eastAsia="Times New Roman" w:hAnsi="Times New Roman" w:cs="Times New Roman"/>
          <w:sz w:val="24"/>
          <w:szCs w:val="24"/>
        </w:rPr>
        <w:t>nte Coordinatore di Classe</w:t>
      </w:r>
    </w:p>
    <w:p w14:paraId="7102601C" w14:textId="77777777" w:rsidR="00015249" w:rsidRDefault="00015249">
      <w:pPr>
        <w:pBdr>
          <w:top w:val="none" w:sz="0" w:space="1" w:color="auto"/>
          <w:bottom w:val="none" w:sz="0" w:space="1" w:color="auto"/>
          <w:right w:val="none" w:sz="0" w:space="1" w:color="auto"/>
          <w:between w:val="none" w:sz="0" w:space="1" w:color="auto"/>
        </w:pBdr>
        <w:shd w:val="clear" w:color="auto" w:fill="FFFFFF"/>
        <w:spacing w:before="160" w:after="160" w:line="480" w:lineRule="auto"/>
        <w:ind w:right="-40"/>
        <w:rPr>
          <w:rFonts w:ascii="Times New Roman" w:eastAsia="Times New Roman" w:hAnsi="Times New Roman" w:cs="Times New Roman"/>
          <w:sz w:val="24"/>
          <w:szCs w:val="24"/>
        </w:rPr>
      </w:pPr>
    </w:p>
    <w:p w14:paraId="032E18F9" w14:textId="77777777" w:rsidR="00015249" w:rsidRDefault="00196EC6">
      <w:pPr>
        <w:pBdr>
          <w:top w:val="none" w:sz="0" w:space="1" w:color="auto"/>
          <w:bottom w:val="none" w:sz="0" w:space="1" w:color="auto"/>
          <w:right w:val="none" w:sz="0" w:space="1" w:color="auto"/>
          <w:between w:val="none" w:sz="0" w:space="1" w:color="auto"/>
        </w:pBdr>
        <w:shd w:val="clear" w:color="auto" w:fill="FFFFFF"/>
        <w:spacing w:before="160" w:after="160" w:line="480" w:lineRule="auto"/>
        <w:ind w:right="-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Prof./Prof.ssa…………...                                                   Prof./Prof.ssa…………...          </w:t>
      </w:r>
    </w:p>
    <w:p w14:paraId="1A80B33E" w14:textId="77777777" w:rsidR="00015249" w:rsidRDefault="00015249">
      <w:pPr>
        <w:pBdr>
          <w:bottom w:val="none" w:sz="0" w:space="9" w:color="auto"/>
        </w:pBdr>
        <w:shd w:val="clear" w:color="auto" w:fill="FFFFFF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015249">
      <w:headerReference w:type="default" r:id="rId7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404AFC" w14:textId="77777777" w:rsidR="00196EC6" w:rsidRDefault="00196EC6">
      <w:pPr>
        <w:spacing w:line="240" w:lineRule="auto"/>
      </w:pPr>
      <w:r>
        <w:separator/>
      </w:r>
    </w:p>
  </w:endnote>
  <w:endnote w:type="continuationSeparator" w:id="0">
    <w:p w14:paraId="103D0071" w14:textId="77777777" w:rsidR="00196EC6" w:rsidRDefault="00196EC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55E220" w14:textId="77777777" w:rsidR="00196EC6" w:rsidRDefault="00196EC6">
      <w:pPr>
        <w:spacing w:line="240" w:lineRule="auto"/>
      </w:pPr>
      <w:r>
        <w:separator/>
      </w:r>
    </w:p>
  </w:footnote>
  <w:footnote w:type="continuationSeparator" w:id="0">
    <w:p w14:paraId="3AC056C4" w14:textId="77777777" w:rsidR="00196EC6" w:rsidRDefault="00196EC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2C554B" w14:textId="77777777" w:rsidR="00015249" w:rsidRDefault="00015249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5249"/>
    <w:rsid w:val="00015249"/>
    <w:rsid w:val="00196EC6"/>
    <w:rsid w:val="00D82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24EAD9"/>
  <w15:docId w15:val="{4425259A-99FD-46AA-AB58-E4174D5AB4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969</Words>
  <Characters>5528</Characters>
  <Application>Microsoft Office Word</Application>
  <DocSecurity>0</DocSecurity>
  <Lines>46</Lines>
  <Paragraphs>12</Paragraphs>
  <ScaleCrop>false</ScaleCrop>
  <Company/>
  <LinksUpToDate>false</LinksUpToDate>
  <CharactersWithSpaces>6485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PROTOCOLLO</dc:creator>
  <cp:lastModifiedBy>Protocollo_Lanza</cp:lastModifiedBy>
  <cp:revision>2</cp:revision>
  <dcterms:created xsi:type="dcterms:W3CDTF">2021-04-20T11:44:00Z</dcterms:created>
  <dcterms:modified xsi:type="dcterms:W3CDTF">2021-04-20T11:44:00Z</dcterms:modified>
</cp:coreProperties>
</file>