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C8F0D" w14:textId="77777777" w:rsidR="008C03AA" w:rsidRDefault="008C03AA" w:rsidP="008C03AA">
      <w:pPr>
        <w:pBdr>
          <w:bottom w:val="none" w:sz="0" w:space="9" w:color="auto"/>
        </w:pBd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D628FD" w14:textId="3D1A5646" w:rsidR="008C03AA" w:rsidRDefault="008C03AA" w:rsidP="008C03AA">
      <w:pPr>
        <w:pBdr>
          <w:bottom w:val="none" w:sz="0" w:space="9" w:color="auto"/>
        </w:pBd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VERBALE n. … del Consiglio della classe …</w:t>
      </w:r>
    </w:p>
    <w:p w14:paraId="36EF47DB" w14:textId="77777777" w:rsidR="008C03AA" w:rsidRDefault="008C03AA" w:rsidP="008C03AA">
      <w:pPr>
        <w:pBdr>
          <w:bottom w:val="none" w:sz="0" w:space="9" w:color="auto"/>
        </w:pBd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A45D26" w14:textId="77777777" w:rsidR="008C03AA" w:rsidRDefault="008C03AA" w:rsidP="008C03AA">
      <w:pPr>
        <w:pBdr>
          <w:bottom w:val="none" w:sz="0" w:space="9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giorno...maggio 2021, alle ore … in modalità telematica, nell’aula virtuale creata dal docente Coordinatore e accessibile al link…, si riunisce il Consiglio della Classe ...per discutere i punti del seguente o.d.g.:</w:t>
      </w:r>
    </w:p>
    <w:p w14:paraId="00964450" w14:textId="77777777" w:rsidR="008C03AA" w:rsidRDefault="008C03AA" w:rsidP="008C03AA">
      <w:pPr>
        <w:keepNext/>
        <w:keepLines/>
        <w:pBdr>
          <w:bottom w:val="none" w:sz="0" w:space="9" w:color="auto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1) andamento didattico disciplinare della classe;</w:t>
      </w:r>
    </w:p>
    <w:p w14:paraId="1FC76BCF" w14:textId="493B9DDB" w:rsidR="008C03AA" w:rsidRDefault="008C03AA" w:rsidP="008C03AA">
      <w:pPr>
        <w:keepNext/>
        <w:keepLines/>
        <w:shd w:val="clear" w:color="auto" w:fill="FFFFFF"/>
        <w:spacing w:after="0" w:line="360" w:lineRule="auto"/>
        <w:ind w:left="-135" w:hanging="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2) adozioni libri di testo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2021-22; </w:t>
      </w:r>
    </w:p>
    <w:p w14:paraId="407FA743" w14:textId="77777777" w:rsidR="008C03AA" w:rsidRDefault="008C03AA" w:rsidP="008C03AA">
      <w:pPr>
        <w:widowControl w:val="0"/>
        <w:spacing w:before="26" w:after="0" w:line="360" w:lineRule="auto"/>
        <w:ind w:left="-135" w:right="992" w:hanging="6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3) ratifica del Documento del Consiglio di classe (classi quinte); </w:t>
      </w:r>
    </w:p>
    <w:p w14:paraId="7C408A1E" w14:textId="77777777" w:rsidR="008C03AA" w:rsidRDefault="008C03AA" w:rsidP="008C03AA">
      <w:pPr>
        <w:pBdr>
          <w:bottom w:val="none" w:sz="0" w:space="9" w:color="auto"/>
        </w:pBdr>
        <w:shd w:val="clear" w:color="auto" w:fill="FFFFFF"/>
        <w:spacing w:after="0" w:line="360" w:lineRule="auto"/>
        <w:jc w:val="both"/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4) varie ed eventuali.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</w:t>
      </w:r>
    </w:p>
    <w:p w14:paraId="52FFA213" w14:textId="0F23C616" w:rsidR="008C03AA" w:rsidRDefault="008C03AA" w:rsidP="008C03AA">
      <w:pPr>
        <w:widowControl w:val="0"/>
        <w:spacing w:before="24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Risultano presenti, da una verifica dei partecipanti alla videoconferenza da apposita barra presenze         in ambiente virtuale tutti i docenti convocati ad eccezione di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F99270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Presiede la riunione il Dirigente/Coordinatore il/la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Prof./Prof.ssa….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svolge la funzione di Segretario verbalizzante il/la  Prof./Prof.ssa….</w:t>
      </w:r>
    </w:p>
    <w:p w14:paraId="08739CDF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Successivamente, alle ore ... saranno ammessi, con le stesse modalità i rappresentanti di classe della componente genitori e i rappresentanti della componente alunni.</w:t>
      </w:r>
    </w:p>
    <w:p w14:paraId="5655C3BE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Presidente, constatato il numero legale, dichiara aperta la seduta ed invita alla discussione sui singoli punti all’ordine del giorno.</w:t>
      </w:r>
    </w:p>
    <w:p w14:paraId="33433AB9" w14:textId="77777777" w:rsidR="008C03AA" w:rsidRDefault="008C03AA" w:rsidP="008C03A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3097DC" w14:textId="77777777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 Andamento didattico disciplinare della classe;</w:t>
      </w:r>
    </w:p>
    <w:p w14:paraId="243EA5CB" w14:textId="77777777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26B328B" w14:textId="0C6C75BD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Consiglio, dopo aver sinteticamente esaminato la situazione di profitto e comportamento dei singoli alunni, ormai giunti quasi al termine del curricolo dell’anno in corso, sulla scorta delle verifiche orali e scritte sinora effettuate nel secondo quadrimestre, svoltosi in DDI, così si esprime in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merito:.........................................................................................................................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</w:t>
      </w:r>
      <w:proofErr w:type="gramEnd"/>
    </w:p>
    <w:p w14:paraId="357EB126" w14:textId="2417E8F2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</w:t>
      </w:r>
    </w:p>
    <w:p w14:paraId="585ED08D" w14:textId="06D6DA9F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</w:t>
      </w:r>
    </w:p>
    <w:p w14:paraId="48739195" w14:textId="40020277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256181" w14:textId="77777777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A4CB3C" w14:textId="6B15E77B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inoltre riferiti i seguenti episodi di rilievo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disciplinare:...............................................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</w:t>
      </w:r>
      <w:proofErr w:type="gramEnd"/>
    </w:p>
    <w:p w14:paraId="111588ED" w14:textId="77777777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32B48F" w14:textId="777845E5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segnalati i seguenti alunni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che:....................................................................................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</w:t>
      </w:r>
      <w:proofErr w:type="gramEnd"/>
    </w:p>
    <w:p w14:paraId="6E4577DC" w14:textId="165949CF" w:rsidR="008C03AA" w:rsidRDefault="008C03AA" w:rsidP="008C03A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continuano ad effettuare un alto numero di assenze: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.......... </w:t>
      </w:r>
    </w:p>
    <w:p w14:paraId="7A714E61" w14:textId="5C682CB4" w:rsidR="008C03AA" w:rsidRDefault="008C03AA" w:rsidP="008C03A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</w:t>
      </w:r>
    </w:p>
    <w:p w14:paraId="7A142FAD" w14:textId="091F08EC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b) pur effettuando un cospicuo numero di assenze potrebbero usufruire di motivate e straordinarie deroghe con riferimento alle specifiche situazioni dovute all’emergenza pandemica previste dalla Nota MI 699 del 6.05.2021…………………………………………………………………………...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</w:t>
      </w:r>
    </w:p>
    <w:p w14:paraId="7376013F" w14:textId="77777777" w:rsidR="008C03AA" w:rsidRDefault="008C03AA" w:rsidP="008C0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11AC267" w14:textId="06A5E908" w:rsidR="008C03AA" w:rsidRDefault="008C03AA" w:rsidP="008C03AA">
      <w:pPr>
        <w:spacing w:before="52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2) Adozioni libri di testo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2021-22;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</w:t>
      </w:r>
    </w:p>
    <w:p w14:paraId="31F05C20" w14:textId="25E97A3A" w:rsidR="008C03AA" w:rsidRDefault="008C03AA" w:rsidP="008C03AA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Considerata la normativa che disciplina l’adozione dei libri di testo, il CDC delibera quanto contenuto nell’allegato prospetto dei libri di testo per la futura classe ….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Il  prospetto  è parte integrante del presente verbale e viene inviato alla Segreteria-Ufficio Didattica.</w:t>
      </w:r>
    </w:p>
    <w:p w14:paraId="57A312F4" w14:textId="77777777" w:rsidR="008C03AA" w:rsidRPr="008C03AA" w:rsidRDefault="008C03AA" w:rsidP="008C03AA">
      <w:pPr>
        <w:widowControl w:val="0"/>
        <w:spacing w:before="240" w:after="120" w:line="360" w:lineRule="auto"/>
        <w:rPr>
          <w:rFonts w:ascii="Times New Roman" w:eastAsia="Times New Roman" w:hAnsi="Times New Roman" w:cs="Times New Roman"/>
          <w:sz w:val="12"/>
          <w:szCs w:val="12"/>
        </w:rPr>
      </w:pPr>
    </w:p>
    <w:p w14:paraId="114AB0DD" w14:textId="6D0B0D44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 tale prospetto si evidenzia: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scegliere opzione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96FC44E" w14:textId="0902BDE5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a) la conferma di tutti i testi già in uso che proseguono per scorrimento;</w:t>
      </w:r>
    </w:p>
    <w:p w14:paraId="4FCAE31D" w14:textId="1ACF20DD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b) la proposta di nuove adozioni per le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discipline:............................................................................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577B643" w14:textId="4F5F5C22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tal fine la scheda del testo di nuova adozione…………………...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sz w:val="24"/>
          <w:szCs w:val="24"/>
        </w:rPr>
        <w:t>della disciplina………………...</w:t>
      </w:r>
      <w:r>
        <w:rPr>
          <w:rFonts w:ascii="Times New Roman" w:eastAsia="Times New Roman" w:hAnsi="Times New Roman" w:cs="Times New Roman"/>
          <w:sz w:val="24"/>
          <w:szCs w:val="24"/>
        </w:rPr>
        <w:t>....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………………………...proposto dal/dalla prof./prof.ssa 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…….</w:t>
      </w:r>
    </w:p>
    <w:p w14:paraId="4C98034D" w14:textId="77777777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viene inviata in Segreteria.</w:t>
      </w:r>
    </w:p>
    <w:p w14:paraId="7EC38E70" w14:textId="261B074A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 termine delle operazioni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adozionali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il CDC dichiara che la somma complessiva derivante non supera il tetto di spesa previsto dalla norma vigente.</w:t>
      </w:r>
    </w:p>
    <w:p w14:paraId="75F363E4" w14:textId="77777777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3C6D5A" w14:textId="185E532E" w:rsidR="008C03AA" w:rsidRDefault="008C03AA" w:rsidP="008C03AA">
      <w:pPr>
        <w:widowControl w:val="0"/>
        <w:spacing w:before="240" w:after="0" w:line="240" w:lineRule="auto"/>
        <w:ind w:right="-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3) Ratifica del Documento del Consiglio di classe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(solo per le classi quinte);</w:t>
      </w:r>
    </w:p>
    <w:p w14:paraId="3C3BE98A" w14:textId="35E80547" w:rsidR="008C03AA" w:rsidRDefault="008C03AA" w:rsidP="008C03AA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Presidente/ il Coordinatore di classe/ chiede al Coordinatore di classe di/procede a/  dare lettura del documento definitivo e chiede a tutti i presenti di verificare</w:t>
      </w:r>
      <w:r w:rsidR="002F7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le schede/relazioni per disciplina consegnate (in file) che formano parte integrante del documento stesso.(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 caso di presenza nella classe di alunni disabili)</w:t>
      </w:r>
      <w:r>
        <w:rPr>
          <w:rFonts w:ascii="Times New Roman" w:eastAsia="Times New Roman" w:hAnsi="Times New Roman" w:cs="Times New Roman"/>
          <w:sz w:val="24"/>
          <w:szCs w:val="24"/>
        </w:rPr>
        <w:t>Viene letta la relazione finale del docente di sostegno che sarà inserita nel fascicolo personale dell’alunno disabile e risulterà essere un allegato del documento del 15 maggio e non pubblicata con esso.</w:t>
      </w:r>
    </w:p>
    <w:p w14:paraId="24E7BCE6" w14:textId="77777777" w:rsidR="008C03AA" w:rsidRPr="008C03AA" w:rsidRDefault="008C03AA" w:rsidP="008C03AA">
      <w:pPr>
        <w:widowControl w:val="0"/>
        <w:spacing w:before="240" w:after="0" w:line="360" w:lineRule="auto"/>
        <w:ind w:right="-7"/>
        <w:rPr>
          <w:rFonts w:ascii="Times New Roman" w:eastAsia="Times New Roman" w:hAnsi="Times New Roman" w:cs="Times New Roman"/>
          <w:sz w:val="12"/>
          <w:szCs w:val="12"/>
        </w:rPr>
      </w:pPr>
    </w:p>
    <w:p w14:paraId="617B36C9" w14:textId="49A8280F" w:rsidR="008C03AA" w:rsidRDefault="008C03AA" w:rsidP="002F7C20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documento, completo in tutte le sue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parti,  redatto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secondo la normativa vigente e in base a quanto indicato dalla Comunicazione DS del 30 aprile 2021,viene approvato all’unanimità,</w:t>
      </w:r>
      <w:r w:rsidR="002F7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“utilizzando  la condivisione dello schermo e l’acquisizione del consenso espresso dei docenti con chiamata nominale.</w:t>
      </w:r>
      <w:r w:rsidR="002F7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Il Dirigente Scolastico potrà procedere a firmare con firma elettronica o autografa a nome dell’intero Consiglio di classe connesso in remoto il Documento del 15 maggio”(Nota MI n. 8464 del 28 maggio 2020- paragrafo “Disposizioni comuni sulle verbalizzazioni”).</w:t>
      </w:r>
    </w:p>
    <w:p w14:paraId="4EF1AD30" w14:textId="77777777" w:rsidR="008C03AA" w:rsidRDefault="008C03AA" w:rsidP="008C03AA">
      <w:pPr>
        <w:widowControl w:val="0"/>
        <w:spacing w:before="240" w:after="0" w:line="360" w:lineRule="auto"/>
        <w:ind w:right="-7"/>
        <w:rPr>
          <w:rFonts w:ascii="Times New Roman" w:eastAsia="Times New Roman" w:hAnsi="Times New Roman" w:cs="Times New Roman"/>
          <w:sz w:val="24"/>
          <w:szCs w:val="24"/>
        </w:rPr>
      </w:pPr>
    </w:p>
    <w:p w14:paraId="288DE10E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Successivamente, alle ore ... sono ammessi, con le stesse modalità i rappresentanti di classe della componente genitori e i rappresentanti della componente alunni.</w:t>
      </w:r>
    </w:p>
    <w:p w14:paraId="65FFAF06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EA6A53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Per i genitori presenziano il/la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Sig./Sig.ra….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 per  la componente studentesca sono presenti gli studenti/le studentesse ….</w:t>
      </w:r>
    </w:p>
    <w:p w14:paraId="67FDB044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Coordinatore relaziona sui punti precedenti e dà spazio agli interventi dei Rappresentanti delle componenti Genitori e Alunni. </w:t>
      </w:r>
    </w:p>
    <w:p w14:paraId="0A6010CD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1 si registra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27131C3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Relativamente al punto 2 i Rappresentanti rilevano che…</w:t>
      </w:r>
    </w:p>
    <w:p w14:paraId="6B8EBC89" w14:textId="77777777" w:rsidR="008C03AA" w:rsidRDefault="008C03AA" w:rsidP="008C03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Relativamente al punto 3 i Rappresentanti ….</w:t>
      </w:r>
    </w:p>
    <w:p w14:paraId="5DE3C489" w14:textId="77777777" w:rsidR="008C03AA" w:rsidRDefault="008C03AA" w:rsidP="008C03AA">
      <w:pPr>
        <w:widowControl w:val="0"/>
        <w:spacing w:before="240" w:after="0" w:line="360" w:lineRule="auto"/>
        <w:ind w:right="-7"/>
        <w:rPr>
          <w:rFonts w:ascii="Arial" w:eastAsia="Arial" w:hAnsi="Arial" w:cs="Arial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varie ed eventuali.</w:t>
      </w:r>
    </w:p>
    <w:p w14:paraId="05F7A3D9" w14:textId="77777777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Alle ore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:.. , terminata ogni altra discussione, la seduta è tolta.</w:t>
      </w:r>
    </w:p>
    <w:p w14:paraId="08557AC7" w14:textId="77777777" w:rsidR="008C03AA" w:rsidRDefault="008C03AA" w:rsidP="008C03AA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Letto e sottoscritto,</w:t>
      </w:r>
    </w:p>
    <w:p w14:paraId="5253C795" w14:textId="77777777" w:rsidR="008C03AA" w:rsidRDefault="008C03AA" w:rsidP="008C03AA">
      <w:pPr>
        <w:widowControl w:val="0"/>
        <w:spacing w:before="240" w:after="0" w:line="360" w:lineRule="auto"/>
        <w:rPr>
          <w:rFonts w:ascii="Arial" w:eastAsia="Arial" w:hAnsi="Arial" w:cs="Arial"/>
          <w:i/>
          <w:sz w:val="24"/>
          <w:szCs w:val="24"/>
        </w:rPr>
      </w:pPr>
    </w:p>
    <w:p w14:paraId="731C8E2B" w14:textId="77777777" w:rsidR="008C03AA" w:rsidRDefault="008C03AA" w:rsidP="008C03AA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Segretario verbalizzante                                                   Il Presidente/Docente Coordinatore</w:t>
      </w:r>
    </w:p>
    <w:p w14:paraId="29870F2B" w14:textId="77777777" w:rsidR="008C03AA" w:rsidRDefault="008C03AA" w:rsidP="008C03AA">
      <w:pPr>
        <w:pBdr>
          <w:top w:val="none" w:sz="0" w:space="1" w:color="auto"/>
          <w:bottom w:val="none" w:sz="0" w:space="1" w:color="auto"/>
          <w:right w:val="none" w:sz="0" w:space="1" w:color="auto"/>
          <w:between w:val="none" w:sz="0" w:space="1" w:color="auto"/>
        </w:pBdr>
        <w:shd w:val="clear" w:color="auto" w:fill="FFFFFF"/>
        <w:spacing w:before="160" w:line="480" w:lineRule="auto"/>
        <w:ind w:right="-4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Prof./Prof.ssa…………...                                                     Prof./Prof.ssa…………...   </w:t>
      </w:r>
    </w:p>
    <w:p w14:paraId="3D5DAEBA" w14:textId="77777777" w:rsidR="008C03AA" w:rsidRDefault="008C03AA" w:rsidP="008C03AA">
      <w:pPr>
        <w:widowControl w:val="0"/>
        <w:spacing w:before="26" w:after="0" w:line="240" w:lineRule="auto"/>
        <w:ind w:left="-135" w:hanging="6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4E04E1B2" w14:textId="77777777" w:rsidR="008C03AA" w:rsidRDefault="008C03AA" w:rsidP="008C03AA">
      <w:pPr>
        <w:widowControl w:val="0"/>
        <w:spacing w:before="26" w:after="0" w:line="240" w:lineRule="auto"/>
        <w:ind w:left="-135" w:hanging="6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C53587C" w14:textId="77777777" w:rsidR="008C03AA" w:rsidRDefault="008C03AA" w:rsidP="008C03A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14:paraId="14765954" w14:textId="77777777" w:rsidR="008C03AA" w:rsidRDefault="008C03AA" w:rsidP="008C03AA">
      <w:pPr>
        <w:spacing w:after="0"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</w:t>
      </w:r>
    </w:p>
    <w:p w14:paraId="39C3A694" w14:textId="77777777" w:rsidR="00756CDE" w:rsidRPr="00DD3913" w:rsidRDefault="00756CDE" w:rsidP="00DD3913"/>
    <w:sectPr w:rsidR="00756CDE" w:rsidRPr="00DD3913" w:rsidSect="00F979A7">
      <w:headerReference w:type="default" r:id="rId6"/>
      <w:footerReference w:type="default" r:id="rId7"/>
      <w:pgSz w:w="11906" w:h="16838"/>
      <w:pgMar w:top="3119" w:right="1021" w:bottom="567" w:left="102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B37E8" w14:textId="77777777" w:rsidR="00FF151B" w:rsidRDefault="00FF151B" w:rsidP="006D6923">
      <w:pPr>
        <w:spacing w:after="0" w:line="240" w:lineRule="auto"/>
      </w:pPr>
      <w:r>
        <w:separator/>
      </w:r>
    </w:p>
  </w:endnote>
  <w:endnote w:type="continuationSeparator" w:id="0">
    <w:p w14:paraId="143B77C3" w14:textId="77777777" w:rsidR="00FF151B" w:rsidRDefault="00FF151B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4DD7B" w14:textId="77777777" w:rsidR="00756CDE" w:rsidRPr="00C029DD" w:rsidRDefault="00A42383" w:rsidP="00A42383">
    <w:pPr>
      <w:pStyle w:val="Pidipagina"/>
      <w:jc w:val="center"/>
      <w:rPr>
        <w:b/>
        <w:noProof/>
        <w:color w:val="1F4E79" w:themeColor="accent1" w:themeShade="80"/>
        <w:sz w:val="20"/>
        <w:szCs w:val="20"/>
        <w:lang w:eastAsia="it-IT"/>
      </w:rPr>
    </w:pPr>
    <w:r w:rsidRPr="00C029DD">
      <w:rPr>
        <w:b/>
        <w:noProof/>
        <w:color w:val="1F4E79" w:themeColor="accent1" w:themeShade="80"/>
        <w:sz w:val="20"/>
        <w:szCs w:val="20"/>
        <w:lang w:eastAsia="it-IT"/>
      </w:rPr>
      <w:t>Liceo “Lanza - Perugini”</w:t>
    </w:r>
  </w:p>
  <w:p w14:paraId="26D188D5" w14:textId="77777777" w:rsidR="00A42383" w:rsidRPr="00C029DD" w:rsidRDefault="00FF151B" w:rsidP="00A42383">
    <w:pPr>
      <w:pStyle w:val="Pidipagina"/>
      <w:jc w:val="center"/>
      <w:rPr>
        <w:noProof/>
        <w:color w:val="1F4E79" w:themeColor="accent1" w:themeShade="80"/>
        <w:sz w:val="18"/>
        <w:szCs w:val="18"/>
        <w:lang w:eastAsia="it-IT"/>
      </w:rPr>
    </w:pPr>
    <w:hyperlink r:id="rId1" w:history="1">
      <w:r w:rsidR="00A42383" w:rsidRPr="00C029DD">
        <w:rPr>
          <w:rStyle w:val="Collegamentoipertestuale"/>
          <w:noProof/>
          <w:color w:val="1F4E79" w:themeColor="accent1" w:themeShade="80"/>
          <w:sz w:val="18"/>
          <w:szCs w:val="18"/>
          <w:lang w:eastAsia="it-IT"/>
        </w:rPr>
        <w:t>fgpc160003@istruzione.it</w:t>
      </w:r>
    </w:hyperlink>
    <w:r w:rsidR="00A42383" w:rsidRPr="00C029DD">
      <w:rPr>
        <w:noProof/>
        <w:color w:val="1F4E79" w:themeColor="accent1" w:themeShade="80"/>
        <w:sz w:val="18"/>
        <w:szCs w:val="18"/>
        <w:lang w:eastAsia="it-IT"/>
      </w:rPr>
      <w:t xml:space="preserve">  </w:t>
    </w:r>
    <w:hyperlink r:id="rId2" w:history="1">
      <w:r w:rsidR="00A42383" w:rsidRPr="00C029DD">
        <w:rPr>
          <w:rStyle w:val="Collegamentoipertestuale"/>
          <w:noProof/>
          <w:color w:val="1F4E79" w:themeColor="accent1" w:themeShade="80"/>
          <w:sz w:val="18"/>
          <w:szCs w:val="18"/>
          <w:lang w:eastAsia="it-IT"/>
        </w:rPr>
        <w:t>fgpc160003@pec.istruzione.it</w:t>
      </w:r>
    </w:hyperlink>
  </w:p>
  <w:p w14:paraId="4F7B225A" w14:textId="77777777" w:rsidR="00A42383" w:rsidRPr="00C029DD" w:rsidRDefault="00A42383" w:rsidP="00A42383">
    <w:pPr>
      <w:pStyle w:val="Pidipagina"/>
      <w:jc w:val="center"/>
      <w:rPr>
        <w:noProof/>
        <w:color w:val="1F4E79" w:themeColor="accent1" w:themeShade="80"/>
        <w:sz w:val="18"/>
        <w:szCs w:val="18"/>
        <w:u w:val="single"/>
        <w:lang w:eastAsia="it-IT"/>
      </w:rPr>
    </w:pPr>
    <w:r w:rsidRPr="00C029DD">
      <w:rPr>
        <w:noProof/>
        <w:color w:val="1F4E79" w:themeColor="accent1" w:themeShade="80"/>
        <w:sz w:val="18"/>
        <w:szCs w:val="18"/>
        <w:u w:val="single"/>
        <w:lang w:eastAsia="it-IT"/>
      </w:rPr>
      <w:t>C.F. 94108580716</w:t>
    </w:r>
  </w:p>
  <w:p w14:paraId="41E1C1C5" w14:textId="77777777" w:rsidR="00A42383" w:rsidRPr="00A42383" w:rsidRDefault="00A42383" w:rsidP="00A42383">
    <w:pPr>
      <w:pStyle w:val="Pidipagina"/>
      <w:jc w:val="center"/>
      <w:rPr>
        <w:noProof/>
        <w:sz w:val="18"/>
        <w:szCs w:val="18"/>
        <w:u w:val="single"/>
        <w:lang w:eastAsia="it-IT"/>
      </w:rPr>
    </w:pPr>
  </w:p>
  <w:p w14:paraId="0CD36BB3" w14:textId="77777777" w:rsidR="00A42383" w:rsidRDefault="00A42383" w:rsidP="00A42383">
    <w:pPr>
      <w:pStyle w:val="Pidipagina"/>
      <w:rPr>
        <w:noProof/>
        <w:sz w:val="18"/>
        <w:szCs w:val="18"/>
        <w:lang w:eastAsia="it-IT"/>
      </w:rPr>
    </w:pPr>
    <w:r w:rsidRPr="001A28FB">
      <w:rPr>
        <w:noProof/>
        <w:sz w:val="18"/>
        <w:szCs w:val="18"/>
        <w:lang w:eastAsia="it-IT"/>
      </w:rPr>
      <w:t>Liceo Classico Statale “</w:t>
    </w:r>
    <w:r w:rsidR="004642FA">
      <w:rPr>
        <w:b/>
        <w:noProof/>
        <w:sz w:val="18"/>
        <w:szCs w:val="18"/>
        <w:lang w:eastAsia="it-IT"/>
      </w:rPr>
      <w:t xml:space="preserve">V. </w:t>
    </w:r>
    <w:r w:rsidRPr="001A28FB">
      <w:rPr>
        <w:b/>
        <w:noProof/>
        <w:sz w:val="18"/>
        <w:szCs w:val="18"/>
        <w:lang w:eastAsia="it-IT"/>
      </w:rPr>
      <w:t>Lanza</w:t>
    </w:r>
    <w:r w:rsidRPr="001A28FB">
      <w:rPr>
        <w:noProof/>
        <w:sz w:val="18"/>
        <w:szCs w:val="18"/>
        <w:lang w:eastAsia="it-IT"/>
      </w:rPr>
      <w:t>”</w:t>
    </w:r>
    <w:r w:rsidR="001A28FB">
      <w:rPr>
        <w:noProof/>
        <w:sz w:val="18"/>
        <w:szCs w:val="18"/>
        <w:lang w:eastAsia="it-IT"/>
      </w:rPr>
      <w:t xml:space="preserve">, </w:t>
    </w:r>
    <w:r w:rsidR="00A63B33">
      <w:rPr>
        <w:noProof/>
        <w:sz w:val="18"/>
        <w:szCs w:val="18"/>
        <w:lang w:eastAsia="it-IT"/>
      </w:rPr>
      <w:t>Piazza</w:t>
    </w:r>
    <w:r w:rsidRPr="001A28FB">
      <w:rPr>
        <w:noProof/>
        <w:sz w:val="18"/>
        <w:szCs w:val="18"/>
        <w:lang w:eastAsia="it-IT"/>
      </w:rPr>
      <w:t xml:space="preserve"> Italia, 3</w:t>
    </w:r>
    <w:r w:rsidR="001A28FB">
      <w:rPr>
        <w:noProof/>
        <w:sz w:val="18"/>
        <w:szCs w:val="18"/>
        <w:lang w:eastAsia="it-IT"/>
      </w:rPr>
      <w:t xml:space="preserve"> - </w:t>
    </w:r>
    <w:r w:rsidRPr="001A28FB">
      <w:rPr>
        <w:noProof/>
        <w:sz w:val="18"/>
        <w:szCs w:val="18"/>
        <w:lang w:eastAsia="it-IT"/>
      </w:rPr>
      <w:t>71121 Foggia</w:t>
    </w:r>
    <w:r w:rsidR="00F979A7">
      <w:rPr>
        <w:noProof/>
        <w:sz w:val="18"/>
        <w:szCs w:val="18"/>
        <w:lang w:eastAsia="it-IT"/>
      </w:rPr>
      <w:t xml:space="preserve">            </w:t>
    </w:r>
    <w:r w:rsidR="001A28FB">
      <w:rPr>
        <w:noProof/>
        <w:sz w:val="18"/>
        <w:szCs w:val="18"/>
        <w:lang w:eastAsia="it-IT"/>
      </w:rPr>
      <w:t xml:space="preserve">Liceo Artistico “ </w:t>
    </w:r>
    <w:r w:rsidR="001A28FB" w:rsidRPr="001A28FB">
      <w:rPr>
        <w:b/>
        <w:noProof/>
        <w:sz w:val="18"/>
        <w:szCs w:val="18"/>
        <w:lang w:eastAsia="it-IT"/>
      </w:rPr>
      <w:t>Perugini</w:t>
    </w:r>
    <w:r w:rsidR="001A28FB">
      <w:rPr>
        <w:noProof/>
        <w:sz w:val="18"/>
        <w:szCs w:val="18"/>
        <w:lang w:eastAsia="it-IT"/>
      </w:rPr>
      <w:t>”</w:t>
    </w:r>
    <w:r w:rsidR="00A63B33">
      <w:rPr>
        <w:noProof/>
        <w:sz w:val="18"/>
        <w:szCs w:val="18"/>
        <w:lang w:eastAsia="it-IT"/>
      </w:rPr>
      <w:t>, V</w:t>
    </w:r>
    <w:r w:rsidR="001A28FB">
      <w:rPr>
        <w:noProof/>
        <w:sz w:val="18"/>
        <w:szCs w:val="18"/>
        <w:lang w:eastAsia="it-IT"/>
      </w:rPr>
      <w:t>ia G. Imperiale, 55 – 71122 Foggia</w:t>
    </w:r>
  </w:p>
  <w:p w14:paraId="25D7704B" w14:textId="52DBF894" w:rsidR="00A63B33" w:rsidRPr="00C029DD" w:rsidRDefault="00A63B33" w:rsidP="00A42383">
    <w:pPr>
      <w:pStyle w:val="Pidipagina"/>
      <w:rPr>
        <w:color w:val="1F4E79" w:themeColor="accent1" w:themeShade="80"/>
        <w:sz w:val="18"/>
        <w:szCs w:val="18"/>
        <w:lang w:val="en-US"/>
      </w:rPr>
    </w:pPr>
    <w:r w:rsidRPr="004642FA">
      <w:rPr>
        <w:noProof/>
        <w:sz w:val="18"/>
        <w:szCs w:val="18"/>
        <w:lang w:val="en-US" w:eastAsia="it-IT"/>
      </w:rPr>
      <w:t>Tel. 0881726619 – Fax 0881561756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4642FA" w:rsidRPr="00C029DD">
      <w:rPr>
        <w:noProof/>
        <w:color w:val="1F4E79" w:themeColor="accent1" w:themeShade="80"/>
        <w:sz w:val="18"/>
        <w:szCs w:val="18"/>
        <w:lang w:val="en-US" w:eastAsia="it-IT"/>
      </w:rPr>
      <w:t xml:space="preserve">– </w:t>
    </w:r>
    <w:r w:rsidR="00FF151B">
      <w:fldChar w:fldCharType="begin"/>
    </w:r>
    <w:r w:rsidR="00FF151B" w:rsidRPr="008C03AA">
      <w:rPr>
        <w:lang w:val="en-US"/>
      </w:rPr>
      <w:instrText xml:space="preserve"> HYPERLINK "http://www.lanza-perugini.edu.it" </w:instrText>
    </w:r>
    <w:r w:rsidR="00FF151B">
      <w:fldChar w:fldCharType="separate"/>
    </w:r>
    <w:r w:rsidR="0037757B" w:rsidRPr="00A16DAA">
      <w:rPr>
        <w:rStyle w:val="Collegamentoipertestuale"/>
        <w:noProof/>
        <w:sz w:val="18"/>
        <w:szCs w:val="18"/>
        <w:lang w:val="en-US" w:eastAsia="it-IT"/>
      </w:rPr>
      <w:t>www.lanza-perugini.edu.it</w:t>
    </w:r>
    <w:r w:rsidR="00FF151B">
      <w:rPr>
        <w:rStyle w:val="Collegamentoipertestuale"/>
        <w:noProof/>
        <w:sz w:val="18"/>
        <w:szCs w:val="18"/>
        <w:lang w:val="en-US" w:eastAsia="it-IT"/>
      </w:rPr>
      <w:fldChar w:fldCharType="end"/>
    </w:r>
    <w:r w:rsidR="004642FA" w:rsidRPr="00032CB4">
      <w:rPr>
        <w:noProof/>
        <w:color w:val="2E74B5" w:themeColor="accent1" w:themeShade="BF"/>
        <w:sz w:val="18"/>
        <w:szCs w:val="18"/>
        <w:lang w:val="en-US" w:eastAsia="it-IT"/>
      </w:rPr>
      <w:t xml:space="preserve">  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F979A7">
      <w:rPr>
        <w:noProof/>
        <w:sz w:val="18"/>
        <w:szCs w:val="18"/>
        <w:lang w:val="en-US" w:eastAsia="it-IT"/>
      </w:rPr>
      <w:t xml:space="preserve">      </w:t>
    </w:r>
    <w:r w:rsidR="004642FA" w:rsidRPr="004642FA">
      <w:rPr>
        <w:noProof/>
        <w:sz w:val="18"/>
        <w:szCs w:val="18"/>
        <w:lang w:val="en-US" w:eastAsia="it-IT"/>
      </w:rPr>
      <w:t>Tel./</w:t>
    </w:r>
    <w:r w:rsidR="004642FA">
      <w:rPr>
        <w:noProof/>
        <w:sz w:val="18"/>
        <w:szCs w:val="18"/>
        <w:lang w:val="en-US" w:eastAsia="it-IT"/>
      </w:rPr>
      <w:t xml:space="preserve">Fax 0881661088 – </w:t>
    </w:r>
    <w:hyperlink r:id="rId3" w:history="1">
      <w:r w:rsidR="0037757B" w:rsidRPr="00A16DAA">
        <w:rPr>
          <w:rStyle w:val="Collegamentoipertestuale"/>
          <w:noProof/>
          <w:sz w:val="18"/>
          <w:szCs w:val="18"/>
          <w:lang w:val="en-US" w:eastAsia="it-IT"/>
        </w:rPr>
        <w:t>www.lanza-perugini.edu.it</w:t>
      </w:r>
    </w:hyperlink>
    <w:r w:rsidR="004642FA" w:rsidRPr="00C029DD">
      <w:rPr>
        <w:noProof/>
        <w:color w:val="1F4E79" w:themeColor="accent1" w:themeShade="80"/>
        <w:sz w:val="18"/>
        <w:szCs w:val="18"/>
        <w:lang w:val="en-US" w:eastAsia="it-IT"/>
      </w:rPr>
      <w:t xml:space="preserve"> </w:t>
    </w:r>
  </w:p>
  <w:p w14:paraId="54FBC4E9" w14:textId="77777777" w:rsidR="00756CDE" w:rsidRPr="004642FA" w:rsidRDefault="00756CDE">
    <w:pPr>
      <w:pStyle w:val="Pidipagina"/>
      <w:rPr>
        <w:lang w:val="en-US"/>
      </w:rPr>
    </w:pPr>
  </w:p>
  <w:p w14:paraId="59BE0C6A" w14:textId="77777777" w:rsidR="00756CDE" w:rsidRPr="004642FA" w:rsidRDefault="00756CDE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71A66" w14:textId="77777777" w:rsidR="00FF151B" w:rsidRDefault="00FF151B" w:rsidP="006D6923">
      <w:pPr>
        <w:spacing w:after="0" w:line="240" w:lineRule="auto"/>
      </w:pPr>
      <w:r>
        <w:separator/>
      </w:r>
    </w:p>
  </w:footnote>
  <w:footnote w:type="continuationSeparator" w:id="0">
    <w:p w14:paraId="18BBF680" w14:textId="77777777" w:rsidR="00FF151B" w:rsidRDefault="00FF151B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00142" w14:textId="77777777" w:rsidR="008237F5" w:rsidRDefault="008237F5" w:rsidP="00380DAD">
    <w:pPr>
      <w:pStyle w:val="Intestazione"/>
    </w:pPr>
  </w:p>
  <w:p w14:paraId="7EAD33EA" w14:textId="77777777" w:rsidR="008237F5" w:rsidRDefault="008237F5" w:rsidP="00380DAD">
    <w:pPr>
      <w:pStyle w:val="Intestazione"/>
    </w:pPr>
  </w:p>
  <w:p w14:paraId="55AD8A46" w14:textId="77777777" w:rsidR="006D6923" w:rsidRPr="00380DAD" w:rsidRDefault="00380DAD" w:rsidP="00380DAD">
    <w:pPr>
      <w:pStyle w:val="Intestazione"/>
    </w:pPr>
    <w:r w:rsidRPr="00380DAD"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0C834C09" wp14:editId="2408B808">
          <wp:simplePos x="0" y="0"/>
          <wp:positionH relativeFrom="page">
            <wp:posOffset>219075</wp:posOffset>
          </wp:positionH>
          <wp:positionV relativeFrom="paragraph">
            <wp:posOffset>-449580</wp:posOffset>
          </wp:positionV>
          <wp:extent cx="7142480" cy="1431925"/>
          <wp:effectExtent l="0" t="0" r="1270" b="0"/>
          <wp:wrapTight wrapText="bothSides">
            <wp:wrapPolygon edited="0">
              <wp:start x="5819" y="2299"/>
              <wp:lineTo x="5761" y="7471"/>
              <wp:lineTo x="0" y="9196"/>
              <wp:lineTo x="0" y="18104"/>
              <wp:lineTo x="4263" y="21265"/>
              <wp:lineTo x="5070" y="21265"/>
              <wp:lineTo x="18723" y="21265"/>
              <wp:lineTo x="21546" y="20403"/>
              <wp:lineTo x="21546" y="10345"/>
              <wp:lineTo x="21316" y="9770"/>
              <wp:lineTo x="19299" y="7471"/>
              <wp:lineTo x="19415" y="3448"/>
              <wp:lineTo x="18954" y="3161"/>
              <wp:lineTo x="6107" y="2299"/>
              <wp:lineTo x="5819" y="2299"/>
            </wp:wrapPolygon>
          </wp:wrapTight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480" cy="143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866A3"/>
    <w:rsid w:val="000C0CFF"/>
    <w:rsid w:val="00116C37"/>
    <w:rsid w:val="001A28FB"/>
    <w:rsid w:val="00212AFB"/>
    <w:rsid w:val="00245FCA"/>
    <w:rsid w:val="002B5A44"/>
    <w:rsid w:val="002C3F6B"/>
    <w:rsid w:val="002F7C20"/>
    <w:rsid w:val="00341D61"/>
    <w:rsid w:val="003752F7"/>
    <w:rsid w:val="0037757B"/>
    <w:rsid w:val="00380DAD"/>
    <w:rsid w:val="00393706"/>
    <w:rsid w:val="003D2E0F"/>
    <w:rsid w:val="004642FA"/>
    <w:rsid w:val="0053307E"/>
    <w:rsid w:val="005F5142"/>
    <w:rsid w:val="006046DA"/>
    <w:rsid w:val="006D6923"/>
    <w:rsid w:val="006F1A94"/>
    <w:rsid w:val="00752B19"/>
    <w:rsid w:val="00756CDE"/>
    <w:rsid w:val="00770954"/>
    <w:rsid w:val="007C7186"/>
    <w:rsid w:val="008237F5"/>
    <w:rsid w:val="008C03AA"/>
    <w:rsid w:val="009F5D7E"/>
    <w:rsid w:val="00A42383"/>
    <w:rsid w:val="00A63B33"/>
    <w:rsid w:val="00AC4303"/>
    <w:rsid w:val="00B55992"/>
    <w:rsid w:val="00BD7820"/>
    <w:rsid w:val="00C029DD"/>
    <w:rsid w:val="00DD3913"/>
    <w:rsid w:val="00E52CD7"/>
    <w:rsid w:val="00E66F81"/>
    <w:rsid w:val="00EE66D4"/>
    <w:rsid w:val="00F979A7"/>
    <w:rsid w:val="00FD13BC"/>
    <w:rsid w:val="00FF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C0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za-perugini.edu.it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917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Protocollo_Lanza</cp:lastModifiedBy>
  <cp:revision>2</cp:revision>
  <dcterms:created xsi:type="dcterms:W3CDTF">2021-05-12T07:37:00Z</dcterms:created>
  <dcterms:modified xsi:type="dcterms:W3CDTF">2021-05-12T07:37:00Z</dcterms:modified>
</cp:coreProperties>
</file>